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11108" w14:textId="77777777" w:rsidR="00435998" w:rsidRPr="0030250C" w:rsidRDefault="00435998" w:rsidP="0030250C">
      <w:pPr>
        <w:pStyle w:val="PlainText"/>
        <w:spacing w:before="120" w:after="120"/>
        <w:ind w:left="1080"/>
        <w:jc w:val="center"/>
        <w:outlineLvl w:val="0"/>
        <w:rPr>
          <w:rFonts w:ascii="Myriad Pro" w:eastAsia="MS Mincho" w:hAnsi="Myriad Pro" w:cs="Arial"/>
          <w:b/>
          <w:sz w:val="24"/>
          <w:szCs w:val="24"/>
        </w:rPr>
      </w:pPr>
      <w:r w:rsidRPr="0030250C">
        <w:rPr>
          <w:rFonts w:ascii="Myriad Pro" w:eastAsia="MS Mincho" w:hAnsi="Myriad Pro" w:cs="Arial"/>
          <w:b/>
          <w:sz w:val="24"/>
          <w:szCs w:val="24"/>
        </w:rPr>
        <w:t xml:space="preserve">Terms of Reference </w:t>
      </w:r>
    </w:p>
    <w:p w14:paraId="600735B3" w14:textId="77777777" w:rsidR="00435998" w:rsidRPr="0030250C" w:rsidRDefault="00435998" w:rsidP="0030250C">
      <w:pPr>
        <w:pStyle w:val="PlainText"/>
        <w:spacing w:before="120" w:after="120"/>
        <w:ind w:left="1080"/>
        <w:jc w:val="center"/>
        <w:outlineLvl w:val="0"/>
        <w:rPr>
          <w:rFonts w:ascii="Myriad Pro" w:eastAsia="MS Mincho" w:hAnsi="Myriad Pro" w:cs="Arial"/>
          <w:b/>
          <w:sz w:val="24"/>
          <w:szCs w:val="24"/>
        </w:rPr>
      </w:pPr>
      <w:r w:rsidRPr="0030250C">
        <w:rPr>
          <w:rFonts w:ascii="Myriad Pro" w:eastAsia="MS Mincho" w:hAnsi="Myriad Pro" w:cs="Arial"/>
          <w:b/>
          <w:sz w:val="24"/>
          <w:szCs w:val="24"/>
        </w:rPr>
        <w:t>“</w:t>
      </w:r>
      <w:r w:rsidRPr="0030250C">
        <w:rPr>
          <w:rFonts w:ascii="Myriad Pro" w:eastAsia="Times New Roman" w:hAnsi="Myriad Pro" w:cs="Arial"/>
          <w:b/>
          <w:bCs/>
          <w:color w:val="000000"/>
          <w:sz w:val="24"/>
          <w:szCs w:val="24"/>
          <w:lang w:eastAsia="en-US"/>
        </w:rPr>
        <w:t>Crowdsourcing</w:t>
      </w:r>
      <w:r w:rsidRPr="0030250C">
        <w:rPr>
          <w:rFonts w:ascii="Myriad Pro" w:eastAsia="Times New Roman" w:hAnsi="Myriad Pro" w:cs="Arial"/>
          <w:color w:val="222222"/>
          <w:sz w:val="24"/>
          <w:szCs w:val="24"/>
          <w:lang w:eastAsia="en-US"/>
        </w:rPr>
        <w:t> </w:t>
      </w:r>
      <w:r w:rsidRPr="0030250C">
        <w:rPr>
          <w:rFonts w:ascii="Myriad Pro" w:eastAsia="Times New Roman" w:hAnsi="Myriad Pro" w:cs="Arial"/>
          <w:b/>
          <w:color w:val="222222"/>
          <w:sz w:val="24"/>
          <w:szCs w:val="24"/>
          <w:shd w:val="clear" w:color="auto" w:fill="FFFFFF"/>
          <w:lang w:eastAsia="en-US"/>
        </w:rPr>
        <w:t>for the National</w:t>
      </w:r>
      <w:r w:rsidRPr="0030250C">
        <w:rPr>
          <w:rFonts w:ascii="Myriad Pro" w:eastAsia="Times New Roman" w:hAnsi="Myriad Pro" w:cs="Arial"/>
          <w:color w:val="222222"/>
          <w:sz w:val="24"/>
          <w:szCs w:val="24"/>
          <w:lang w:eastAsia="en-US"/>
        </w:rPr>
        <w:t> </w:t>
      </w:r>
      <w:r w:rsidRPr="0030250C">
        <w:rPr>
          <w:rFonts w:ascii="Myriad Pro" w:eastAsia="Times New Roman" w:hAnsi="Myriad Pro" w:cs="Arial"/>
          <w:b/>
          <w:bCs/>
          <w:color w:val="000000"/>
          <w:sz w:val="24"/>
          <w:szCs w:val="24"/>
          <w:lang w:eastAsia="en-US"/>
        </w:rPr>
        <w:t>Human Development Report”</w:t>
      </w:r>
    </w:p>
    <w:p w14:paraId="0FA3ED0C" w14:textId="77777777" w:rsidR="00435998" w:rsidRPr="0030250C" w:rsidRDefault="00435998" w:rsidP="0030250C">
      <w:pPr>
        <w:pStyle w:val="PlainText"/>
        <w:spacing w:before="120" w:after="120"/>
        <w:ind w:left="1080"/>
        <w:jc w:val="center"/>
        <w:rPr>
          <w:rFonts w:ascii="Myriad Pro" w:eastAsia="MS Mincho" w:hAnsi="Myriad Pro" w:cs="Arial"/>
          <w:b/>
          <w:sz w:val="24"/>
          <w:szCs w:val="24"/>
        </w:rPr>
      </w:pPr>
    </w:p>
    <w:p w14:paraId="1EC990BF" w14:textId="77777777" w:rsidR="00435998" w:rsidRPr="0030250C" w:rsidRDefault="00435998" w:rsidP="0030250C">
      <w:pPr>
        <w:spacing w:before="120" w:after="120"/>
        <w:rPr>
          <w:rFonts w:ascii="Myriad Pro" w:hAnsi="Myriad Pro"/>
          <w:sz w:val="24"/>
          <w:szCs w:val="24"/>
        </w:rPr>
      </w:pPr>
      <w:r w:rsidRPr="0030250C">
        <w:rPr>
          <w:rFonts w:ascii="Myriad Pro" w:eastAsia="MS Mincho" w:hAnsi="Myriad Pro" w:cs="Arial"/>
          <w:b/>
          <w:sz w:val="24"/>
          <w:szCs w:val="24"/>
        </w:rPr>
        <w:t xml:space="preserve">Project Title: </w:t>
      </w:r>
    </w:p>
    <w:p w14:paraId="35C2A962" w14:textId="77777777" w:rsidR="00435998" w:rsidRPr="0030250C" w:rsidRDefault="00435998" w:rsidP="0030250C">
      <w:pPr>
        <w:pStyle w:val="PlainText"/>
        <w:spacing w:before="120" w:after="120"/>
        <w:jc w:val="both"/>
        <w:rPr>
          <w:rFonts w:ascii="Myriad Pro" w:eastAsia="MS Mincho" w:hAnsi="Myriad Pro" w:cs="Arial"/>
          <w:sz w:val="24"/>
          <w:szCs w:val="24"/>
        </w:rPr>
      </w:pPr>
      <w:r w:rsidRPr="0030250C">
        <w:rPr>
          <w:rFonts w:ascii="Myriad Pro" w:hAnsi="Myriad Pro"/>
          <w:b/>
          <w:sz w:val="24"/>
          <w:szCs w:val="24"/>
        </w:rPr>
        <w:t>Services required</w:t>
      </w:r>
      <w:r w:rsidRPr="0030250C">
        <w:rPr>
          <w:rFonts w:ascii="Myriad Pro" w:eastAsia="MS Mincho" w:hAnsi="Myriad Pro" w:cs="Arial"/>
          <w:b/>
          <w:sz w:val="24"/>
          <w:szCs w:val="24"/>
        </w:rPr>
        <w:t xml:space="preserve">: </w:t>
      </w:r>
    </w:p>
    <w:p w14:paraId="07E8DEB6" w14:textId="77777777" w:rsidR="00435998" w:rsidRPr="0030250C" w:rsidRDefault="00435998" w:rsidP="0030250C">
      <w:pPr>
        <w:pStyle w:val="PlainText"/>
        <w:spacing w:before="120" w:after="120"/>
        <w:jc w:val="both"/>
        <w:rPr>
          <w:rFonts w:ascii="Myriad Pro" w:eastAsia="MS Mincho" w:hAnsi="Myriad Pro" w:cs="Arial"/>
          <w:b/>
          <w:sz w:val="24"/>
          <w:szCs w:val="24"/>
        </w:rPr>
      </w:pPr>
      <w:r w:rsidRPr="0030250C">
        <w:rPr>
          <w:rFonts w:ascii="Myriad Pro" w:hAnsi="Myriad Pro"/>
          <w:b/>
          <w:sz w:val="24"/>
          <w:szCs w:val="24"/>
        </w:rPr>
        <w:t>Category:</w:t>
      </w:r>
      <w:r w:rsidRPr="0030250C">
        <w:rPr>
          <w:rFonts w:ascii="Myriad Pro" w:hAnsi="Myriad Pro"/>
          <w:sz w:val="24"/>
          <w:szCs w:val="24"/>
        </w:rPr>
        <w:t xml:space="preserve"> </w:t>
      </w:r>
    </w:p>
    <w:p w14:paraId="0BB491E2" w14:textId="77777777" w:rsidR="00435998" w:rsidRPr="0030250C" w:rsidRDefault="00435998" w:rsidP="0030250C">
      <w:pPr>
        <w:pStyle w:val="PlainText"/>
        <w:spacing w:before="120" w:after="120"/>
        <w:jc w:val="both"/>
        <w:outlineLvl w:val="0"/>
        <w:rPr>
          <w:rFonts w:ascii="Myriad Pro" w:eastAsia="MS Mincho" w:hAnsi="Myriad Pro" w:cs="Arial"/>
          <w:b/>
          <w:sz w:val="24"/>
          <w:szCs w:val="24"/>
        </w:rPr>
      </w:pPr>
      <w:r w:rsidRPr="0030250C">
        <w:rPr>
          <w:rFonts w:ascii="Myriad Pro" w:eastAsia="MS Mincho" w:hAnsi="Myriad Pro" w:cs="Arial"/>
          <w:b/>
          <w:sz w:val="24"/>
          <w:szCs w:val="24"/>
        </w:rPr>
        <w:t>Duration of the service:</w:t>
      </w:r>
      <w:r w:rsidRPr="0030250C">
        <w:rPr>
          <w:rFonts w:ascii="Myriad Pro" w:hAnsi="Myriad Pro"/>
          <w:bCs/>
          <w:sz w:val="24"/>
          <w:szCs w:val="24"/>
        </w:rPr>
        <w:t xml:space="preserve"> </w:t>
      </w:r>
    </w:p>
    <w:p w14:paraId="294D538F" w14:textId="77777777" w:rsidR="00435998" w:rsidRPr="0030250C" w:rsidRDefault="00435998" w:rsidP="0030250C">
      <w:pPr>
        <w:pStyle w:val="PlainText"/>
        <w:spacing w:before="120" w:after="120"/>
        <w:jc w:val="both"/>
        <w:rPr>
          <w:rFonts w:ascii="Myriad Pro" w:hAnsi="Myriad Pro"/>
          <w:bCs/>
          <w:sz w:val="24"/>
          <w:szCs w:val="24"/>
        </w:rPr>
      </w:pPr>
      <w:r w:rsidRPr="0030250C">
        <w:rPr>
          <w:rFonts w:ascii="Myriad Pro" w:eastAsia="MS Mincho" w:hAnsi="Myriad Pro" w:cs="Arial"/>
          <w:b/>
          <w:sz w:val="24"/>
          <w:szCs w:val="24"/>
        </w:rPr>
        <w:t>Duty Station:</w:t>
      </w:r>
      <w:r w:rsidRPr="0030250C">
        <w:rPr>
          <w:rFonts w:ascii="Myriad Pro" w:hAnsi="Myriad Pro"/>
          <w:bCs/>
          <w:sz w:val="24"/>
          <w:szCs w:val="24"/>
        </w:rPr>
        <w:t xml:space="preserve"> Kyiv, Ukraine</w:t>
      </w:r>
    </w:p>
    <w:p w14:paraId="168B613B" w14:textId="77777777" w:rsidR="00435998" w:rsidRPr="0030250C" w:rsidRDefault="00435998" w:rsidP="0030250C">
      <w:pPr>
        <w:spacing w:before="120" w:after="120"/>
        <w:rPr>
          <w:rFonts w:ascii="Myriad Pro" w:hAnsi="Myriad Pro"/>
          <w:sz w:val="24"/>
          <w:szCs w:val="24"/>
        </w:rPr>
      </w:pPr>
      <w:r w:rsidRPr="0030250C">
        <w:rPr>
          <w:rFonts w:ascii="Myriad Pro" w:eastAsia="MS Mincho" w:hAnsi="Myriad Pro" w:cs="Arial"/>
          <w:b/>
          <w:sz w:val="24"/>
          <w:szCs w:val="24"/>
        </w:rPr>
        <w:t xml:space="preserve">Supervisor: </w:t>
      </w:r>
      <w:r w:rsidRPr="0030250C">
        <w:rPr>
          <w:rFonts w:ascii="Myriad Pro" w:hAnsi="Myriad Pro"/>
          <w:sz w:val="24"/>
          <w:szCs w:val="24"/>
        </w:rPr>
        <w:t xml:space="preserve"> </w:t>
      </w:r>
    </w:p>
    <w:p w14:paraId="7C1DC476" w14:textId="77777777" w:rsidR="00435998" w:rsidRPr="0030250C" w:rsidRDefault="00435998" w:rsidP="0030250C">
      <w:pPr>
        <w:pStyle w:val="PlainText"/>
        <w:spacing w:before="120" w:after="120"/>
        <w:jc w:val="both"/>
        <w:rPr>
          <w:rFonts w:ascii="Myriad Pro" w:hAnsi="Myriad Pro"/>
          <w:sz w:val="24"/>
          <w:szCs w:val="24"/>
        </w:rPr>
      </w:pPr>
      <w:r w:rsidRPr="0030250C">
        <w:rPr>
          <w:rFonts w:ascii="Myriad Pro" w:eastAsia="MS Mincho" w:hAnsi="Myriad Pro" w:cs="Arial"/>
          <w:b/>
          <w:sz w:val="24"/>
          <w:szCs w:val="24"/>
        </w:rPr>
        <w:t>Payment arrangements</w:t>
      </w:r>
      <w:r w:rsidRPr="0030250C">
        <w:rPr>
          <w:rFonts w:ascii="Myriad Pro" w:hAnsi="Myriad Pro"/>
          <w:sz w:val="24"/>
          <w:szCs w:val="24"/>
        </w:rPr>
        <w:t>:</w:t>
      </w:r>
    </w:p>
    <w:p w14:paraId="1D06CD45" w14:textId="77777777" w:rsidR="00435998" w:rsidRPr="0030250C" w:rsidRDefault="00435998" w:rsidP="0030250C">
      <w:pPr>
        <w:widowControl w:val="0"/>
        <w:spacing w:before="120" w:after="120"/>
        <w:rPr>
          <w:rFonts w:ascii="Myriad Pro" w:hAnsi="Myriad Pro" w:cs="Courier New"/>
          <w:sz w:val="24"/>
          <w:szCs w:val="24"/>
        </w:rPr>
      </w:pPr>
      <w:r w:rsidRPr="0030250C">
        <w:rPr>
          <w:rFonts w:ascii="Myriad Pro" w:eastAsia="MS Mincho" w:hAnsi="Myriad Pro"/>
          <w:b/>
          <w:sz w:val="24"/>
          <w:szCs w:val="24"/>
        </w:rPr>
        <w:t xml:space="preserve">Starting date: </w:t>
      </w:r>
      <w:r w:rsidRPr="0030250C">
        <w:rPr>
          <w:rFonts w:ascii="Myriad Pro" w:hAnsi="Myriad Pro" w:cs="Courier New"/>
          <w:sz w:val="24"/>
          <w:szCs w:val="24"/>
        </w:rPr>
        <w:t>August 2012</w:t>
      </w:r>
    </w:p>
    <w:p w14:paraId="28FD80D9" w14:textId="77777777" w:rsidR="00435998" w:rsidRPr="0030250C" w:rsidRDefault="00435998" w:rsidP="0030250C">
      <w:pPr>
        <w:widowControl w:val="0"/>
        <w:spacing w:before="120" w:after="120"/>
        <w:rPr>
          <w:rFonts w:ascii="Myriad Pro" w:hAnsi="Myriad Pro" w:cs="Courier New"/>
          <w:sz w:val="24"/>
          <w:szCs w:val="24"/>
        </w:rPr>
      </w:pPr>
    </w:p>
    <w:p w14:paraId="2044C1D3" w14:textId="77777777" w:rsidR="00435998" w:rsidRPr="0030250C" w:rsidRDefault="00435998" w:rsidP="0030250C">
      <w:pPr>
        <w:widowControl w:val="0"/>
        <w:spacing w:before="120" w:after="120"/>
        <w:rPr>
          <w:rFonts w:ascii="Myriad Pro" w:hAnsi="Myriad Pro" w:cs="Courier New"/>
          <w:sz w:val="24"/>
          <w:szCs w:val="24"/>
        </w:rPr>
      </w:pPr>
      <w:r w:rsidRPr="0030250C">
        <w:rPr>
          <w:rFonts w:ascii="Myriad Pro" w:hAnsi="Myriad Pro" w:cs="Myriad Pro"/>
          <w:b/>
          <w:bCs/>
          <w:sz w:val="24"/>
          <w:szCs w:val="24"/>
        </w:rPr>
        <w:t>Administrative arrangements</w:t>
      </w:r>
      <w:r w:rsidRPr="0030250C">
        <w:rPr>
          <w:rFonts w:ascii="Myriad Pro" w:hAnsi="Myriad Pro" w:cs="Myriad Pro"/>
          <w:sz w:val="24"/>
          <w:szCs w:val="24"/>
        </w:rPr>
        <w:t xml:space="preserve">: </w:t>
      </w:r>
    </w:p>
    <w:p w14:paraId="08CC8FF3" w14:textId="77777777" w:rsidR="00435998" w:rsidRPr="0030250C" w:rsidRDefault="00435998" w:rsidP="0030250C">
      <w:pPr>
        <w:pStyle w:val="NoSpacing"/>
        <w:spacing w:before="120" w:after="120"/>
        <w:jc w:val="both"/>
        <w:rPr>
          <w:rFonts w:ascii="Myriad Pro" w:hAnsi="Myriad Pro" w:cs="Myriad Pro"/>
          <w:sz w:val="24"/>
          <w:szCs w:val="24"/>
        </w:rPr>
      </w:pPr>
    </w:p>
    <w:p w14:paraId="2ABB1E04" w14:textId="77777777" w:rsidR="00435998" w:rsidRPr="0030250C" w:rsidRDefault="00435998" w:rsidP="0030250C">
      <w:pPr>
        <w:pStyle w:val="NoSpacing"/>
        <w:spacing w:before="120" w:after="120"/>
        <w:jc w:val="both"/>
        <w:rPr>
          <w:rFonts w:ascii="Myriad Pro" w:hAnsi="Myriad Pro"/>
          <w:sz w:val="24"/>
          <w:szCs w:val="24"/>
        </w:rPr>
      </w:pPr>
      <w:r w:rsidRPr="0030250C">
        <w:rPr>
          <w:rFonts w:ascii="Myriad Pro" w:hAnsi="Myriad Pro"/>
          <w:b/>
          <w:sz w:val="24"/>
          <w:szCs w:val="24"/>
        </w:rPr>
        <w:t>Selection method</w:t>
      </w:r>
      <w:r w:rsidRPr="0030250C">
        <w:rPr>
          <w:rFonts w:ascii="Myriad Pro" w:hAnsi="Myriad Pro"/>
          <w:sz w:val="24"/>
          <w:szCs w:val="24"/>
        </w:rPr>
        <w:t xml:space="preserve">: Competitive process   </w:t>
      </w:r>
    </w:p>
    <w:p w14:paraId="677B56E4" w14:textId="77777777" w:rsidR="00435998" w:rsidRPr="0030250C" w:rsidRDefault="00435998" w:rsidP="0030250C">
      <w:pPr>
        <w:pStyle w:val="NoSpacing"/>
        <w:spacing w:before="120" w:after="120"/>
        <w:jc w:val="both"/>
        <w:rPr>
          <w:rFonts w:ascii="Myriad Pro" w:hAnsi="Myriad Pro"/>
          <w:sz w:val="24"/>
          <w:szCs w:val="24"/>
        </w:rPr>
      </w:pPr>
    </w:p>
    <w:p w14:paraId="01C1680F" w14:textId="77777777" w:rsidR="00435998" w:rsidRPr="0030250C" w:rsidRDefault="00435998" w:rsidP="0030250C">
      <w:pPr>
        <w:numPr>
          <w:ilvl w:val="0"/>
          <w:numId w:val="1"/>
        </w:numPr>
        <w:spacing w:before="120" w:after="120"/>
        <w:jc w:val="both"/>
        <w:outlineLvl w:val="0"/>
        <w:rPr>
          <w:rFonts w:ascii="Myriad Pro" w:eastAsia="MS Mincho" w:hAnsi="Myriad Pro" w:cs="Arial"/>
          <w:b/>
          <w:sz w:val="24"/>
          <w:szCs w:val="24"/>
        </w:rPr>
      </w:pPr>
      <w:r w:rsidRPr="0030250C">
        <w:rPr>
          <w:rFonts w:ascii="Myriad Pro" w:eastAsia="MS Mincho" w:hAnsi="Myriad Pro" w:cs="Arial"/>
          <w:b/>
          <w:sz w:val="24"/>
          <w:szCs w:val="24"/>
        </w:rPr>
        <w:t xml:space="preserve">Background </w:t>
      </w:r>
    </w:p>
    <w:p w14:paraId="73C1CB42" w14:textId="77777777" w:rsidR="00435998" w:rsidRDefault="0030250C" w:rsidP="0030250C">
      <w:pPr>
        <w:spacing w:before="120" w:after="120"/>
        <w:jc w:val="both"/>
        <w:rPr>
          <w:rFonts w:ascii="Myriad Pro" w:hAnsi="Myriad Pro"/>
          <w:sz w:val="24"/>
          <w:szCs w:val="24"/>
        </w:rPr>
      </w:pPr>
      <w:r w:rsidRPr="0030250C">
        <w:rPr>
          <w:rFonts w:ascii="Myriad Pro" w:hAnsi="Myriad Pro"/>
          <w:sz w:val="24"/>
          <w:szCs w:val="24"/>
        </w:rPr>
        <w:t>Human development is the expansion</w:t>
      </w:r>
      <w:r>
        <w:rPr>
          <w:rFonts w:ascii="Myriad Pro" w:hAnsi="Myriad Pro"/>
          <w:sz w:val="24"/>
          <w:szCs w:val="24"/>
        </w:rPr>
        <w:t xml:space="preserve"> </w:t>
      </w:r>
      <w:r w:rsidRPr="0030250C">
        <w:rPr>
          <w:rFonts w:ascii="Myriad Pro" w:hAnsi="Myriad Pro"/>
          <w:sz w:val="24"/>
          <w:szCs w:val="24"/>
        </w:rPr>
        <w:t>of people’s freedoms to live long,</w:t>
      </w:r>
      <w:r>
        <w:rPr>
          <w:rFonts w:ascii="Myriad Pro" w:hAnsi="Myriad Pro"/>
          <w:sz w:val="24"/>
          <w:szCs w:val="24"/>
        </w:rPr>
        <w:t xml:space="preserve"> </w:t>
      </w:r>
      <w:r w:rsidRPr="0030250C">
        <w:rPr>
          <w:rFonts w:ascii="Myriad Pro" w:hAnsi="Myriad Pro"/>
          <w:sz w:val="24"/>
          <w:szCs w:val="24"/>
        </w:rPr>
        <w:t>healthy and creative lives; to advance</w:t>
      </w:r>
      <w:r>
        <w:rPr>
          <w:rFonts w:ascii="Myriad Pro" w:hAnsi="Myriad Pro"/>
          <w:sz w:val="24"/>
          <w:szCs w:val="24"/>
        </w:rPr>
        <w:t xml:space="preserve"> </w:t>
      </w:r>
      <w:r w:rsidRPr="0030250C">
        <w:rPr>
          <w:rFonts w:ascii="Myriad Pro" w:hAnsi="Myriad Pro"/>
          <w:sz w:val="24"/>
          <w:szCs w:val="24"/>
        </w:rPr>
        <w:t>other goals they have reason to value;</w:t>
      </w:r>
      <w:r>
        <w:rPr>
          <w:rFonts w:ascii="Myriad Pro" w:hAnsi="Myriad Pro"/>
          <w:sz w:val="24"/>
          <w:szCs w:val="24"/>
        </w:rPr>
        <w:t xml:space="preserve"> </w:t>
      </w:r>
      <w:r w:rsidRPr="0030250C">
        <w:rPr>
          <w:rFonts w:ascii="Myriad Pro" w:hAnsi="Myriad Pro"/>
          <w:sz w:val="24"/>
          <w:szCs w:val="24"/>
        </w:rPr>
        <w:t>and to engage actively in shaping development</w:t>
      </w:r>
      <w:r>
        <w:rPr>
          <w:rFonts w:ascii="Myriad Pro" w:hAnsi="Myriad Pro"/>
          <w:sz w:val="24"/>
          <w:szCs w:val="24"/>
        </w:rPr>
        <w:t xml:space="preserve"> </w:t>
      </w:r>
      <w:r w:rsidRPr="0030250C">
        <w:rPr>
          <w:rFonts w:ascii="Myriad Pro" w:hAnsi="Myriad Pro"/>
          <w:sz w:val="24"/>
          <w:szCs w:val="24"/>
        </w:rPr>
        <w:t>equitably and sustainably on a</w:t>
      </w:r>
      <w:r>
        <w:rPr>
          <w:rFonts w:ascii="Myriad Pro" w:hAnsi="Myriad Pro"/>
          <w:sz w:val="24"/>
          <w:szCs w:val="24"/>
        </w:rPr>
        <w:t xml:space="preserve"> </w:t>
      </w:r>
      <w:r w:rsidRPr="0030250C">
        <w:rPr>
          <w:rFonts w:ascii="Myriad Pro" w:hAnsi="Myriad Pro"/>
          <w:sz w:val="24"/>
          <w:szCs w:val="24"/>
        </w:rPr>
        <w:t>shared planet. People are both the beneficiaries</w:t>
      </w:r>
      <w:r>
        <w:rPr>
          <w:rFonts w:ascii="Myriad Pro" w:hAnsi="Myriad Pro"/>
          <w:sz w:val="24"/>
          <w:szCs w:val="24"/>
        </w:rPr>
        <w:t xml:space="preserve"> </w:t>
      </w:r>
      <w:r w:rsidRPr="0030250C">
        <w:rPr>
          <w:rFonts w:ascii="Myriad Pro" w:hAnsi="Myriad Pro"/>
          <w:sz w:val="24"/>
          <w:szCs w:val="24"/>
        </w:rPr>
        <w:t>and the drivers of human development,</w:t>
      </w:r>
      <w:r>
        <w:rPr>
          <w:rFonts w:ascii="Myriad Pro" w:hAnsi="Myriad Pro"/>
          <w:sz w:val="24"/>
          <w:szCs w:val="24"/>
        </w:rPr>
        <w:t xml:space="preserve"> </w:t>
      </w:r>
      <w:r w:rsidRPr="0030250C">
        <w:rPr>
          <w:rFonts w:ascii="Myriad Pro" w:hAnsi="Myriad Pro"/>
          <w:sz w:val="24"/>
          <w:szCs w:val="24"/>
        </w:rPr>
        <w:t>as individuals and in groups.</w:t>
      </w:r>
      <w:r>
        <w:rPr>
          <w:rFonts w:ascii="Myriad Pro" w:hAnsi="Myriad Pro"/>
          <w:sz w:val="24"/>
          <w:szCs w:val="24"/>
        </w:rPr>
        <w:t xml:space="preserve"> </w:t>
      </w:r>
      <w:r w:rsidR="00435998" w:rsidRPr="0030250C">
        <w:rPr>
          <w:rFonts w:ascii="Myriad Pro" w:hAnsi="Myriad Pro"/>
          <w:sz w:val="24"/>
          <w:szCs w:val="24"/>
        </w:rPr>
        <w:t>The </w:t>
      </w:r>
      <w:r w:rsidR="00435998" w:rsidRPr="0030250C">
        <w:rPr>
          <w:rFonts w:ascii="Myriad Pro" w:hAnsi="Myriad Pro"/>
          <w:iCs/>
          <w:sz w:val="24"/>
          <w:szCs w:val="24"/>
        </w:rPr>
        <w:t>Human Development Report</w:t>
      </w:r>
      <w:r>
        <w:rPr>
          <w:rFonts w:ascii="Myriad Pro" w:hAnsi="Myriad Pro"/>
          <w:iCs/>
          <w:sz w:val="24"/>
          <w:szCs w:val="24"/>
        </w:rPr>
        <w:t xml:space="preserve"> (HDR)</w:t>
      </w:r>
      <w:r w:rsidR="00435998" w:rsidRPr="0030250C">
        <w:rPr>
          <w:rFonts w:ascii="Myriad Pro" w:hAnsi="Myriad Pro"/>
          <w:sz w:val="24"/>
          <w:szCs w:val="24"/>
        </w:rPr>
        <w:t> is an independent publication commissioned by the United Nations Development Programme (UNDP).  With its wealth of empirical data and innovative approach to measuring development, the </w:t>
      </w:r>
      <w:r w:rsidR="00435998" w:rsidRPr="0030250C">
        <w:rPr>
          <w:rFonts w:ascii="Myriad Pro" w:hAnsi="Myriad Pro"/>
          <w:iCs/>
          <w:sz w:val="24"/>
          <w:szCs w:val="24"/>
        </w:rPr>
        <w:t>Human Development Report</w:t>
      </w:r>
      <w:r w:rsidR="00435998" w:rsidRPr="0030250C">
        <w:rPr>
          <w:rFonts w:ascii="Myriad Pro" w:hAnsi="Myriad Pro"/>
          <w:sz w:val="24"/>
          <w:szCs w:val="24"/>
        </w:rPr>
        <w:t> had a profound impact on development thinking around the world. </w:t>
      </w:r>
    </w:p>
    <w:p w14:paraId="6C9F8B94" w14:textId="77777777" w:rsidR="00102E7A" w:rsidRPr="0030250C" w:rsidRDefault="0030250C" w:rsidP="0030250C">
      <w:pPr>
        <w:spacing w:before="120" w:after="120"/>
        <w:jc w:val="both"/>
        <w:rPr>
          <w:rFonts w:ascii="Myriad Pro" w:hAnsi="Myriad Pro"/>
          <w:sz w:val="24"/>
          <w:szCs w:val="24"/>
        </w:rPr>
      </w:pPr>
      <w:r>
        <w:rPr>
          <w:rFonts w:ascii="Myriad Pro" w:hAnsi="Myriad Pro"/>
          <w:sz w:val="24"/>
          <w:szCs w:val="24"/>
        </w:rPr>
        <w:t>HDRs</w:t>
      </w:r>
      <w:r w:rsidRPr="0030250C">
        <w:rPr>
          <w:rFonts w:ascii="Myriad Pro" w:hAnsi="Myriad Pro"/>
          <w:sz w:val="24"/>
          <w:szCs w:val="24"/>
        </w:rPr>
        <w:t xml:space="preserve"> at the regional, national and local levels take the human development approach to the regional or country level and are prepared and owned by regional and national teams.</w:t>
      </w:r>
      <w:r>
        <w:rPr>
          <w:rFonts w:ascii="Myriad Pro" w:hAnsi="Myriad Pro"/>
          <w:sz w:val="24"/>
          <w:szCs w:val="24"/>
        </w:rPr>
        <w:t xml:space="preserve"> </w:t>
      </w:r>
      <w:r w:rsidR="00C77DAB" w:rsidRPr="0030250C">
        <w:rPr>
          <w:rFonts w:ascii="Myriad Pro" w:hAnsi="Myriad Pro"/>
          <w:sz w:val="24"/>
          <w:szCs w:val="24"/>
        </w:rPr>
        <w:t xml:space="preserve">National Human Development Reports </w:t>
      </w:r>
      <w:r w:rsidR="00C77DAB">
        <w:rPr>
          <w:rFonts w:ascii="Myriad Pro" w:hAnsi="Myriad Pro"/>
          <w:sz w:val="24"/>
          <w:szCs w:val="24"/>
        </w:rPr>
        <w:t>(NHDR)</w:t>
      </w:r>
      <w:r w:rsidRPr="0030250C">
        <w:rPr>
          <w:rFonts w:ascii="Myriad Pro" w:hAnsi="Myriad Pro"/>
          <w:sz w:val="24"/>
          <w:szCs w:val="24"/>
        </w:rPr>
        <w:t xml:space="preserve"> </w:t>
      </w:r>
      <w:r w:rsidR="00102E7A" w:rsidRPr="0030250C">
        <w:rPr>
          <w:rFonts w:ascii="Myriad Pro" w:hAnsi="Myriad Pro"/>
          <w:sz w:val="24"/>
          <w:szCs w:val="24"/>
        </w:rPr>
        <w:t xml:space="preserve">offer in-depth focused perspectives on and analysis of national circumstances and strategies for advancing human development. The reports stimulate national debates and result in many initiatives promoting and strengthening human development. As such, </w:t>
      </w:r>
      <w:r w:rsidR="00C77DAB">
        <w:rPr>
          <w:rFonts w:ascii="Myriad Pro" w:hAnsi="Myriad Pro"/>
          <w:sz w:val="24"/>
          <w:szCs w:val="24"/>
        </w:rPr>
        <w:t>NHDRs</w:t>
      </w:r>
      <w:r w:rsidR="00102E7A" w:rsidRPr="0030250C">
        <w:rPr>
          <w:rFonts w:ascii="Myriad Pro" w:hAnsi="Myriad Pro"/>
          <w:sz w:val="24"/>
          <w:szCs w:val="24"/>
        </w:rPr>
        <w:t xml:space="preserve"> constitute a major pillar for analytical and policy work by UNDP and other partners. The aim of the reports continues to be to bring together the facts about human development in the country, to influence national policy and to mobilize various sectors of society.</w:t>
      </w:r>
    </w:p>
    <w:p w14:paraId="3FBA8D33" w14:textId="77777777" w:rsidR="00435998" w:rsidRPr="0030250C" w:rsidRDefault="00435998" w:rsidP="00C77DAB">
      <w:pPr>
        <w:spacing w:before="120" w:after="120"/>
        <w:jc w:val="both"/>
        <w:rPr>
          <w:rFonts w:ascii="Myriad Pro" w:hAnsi="Myriad Pro"/>
          <w:sz w:val="24"/>
          <w:szCs w:val="24"/>
        </w:rPr>
      </w:pPr>
      <w:r w:rsidRPr="0030250C">
        <w:rPr>
          <w:rFonts w:ascii="Myriad Pro" w:hAnsi="Myriad Pro"/>
          <w:sz w:val="24"/>
          <w:szCs w:val="24"/>
        </w:rPr>
        <w:t>Now Ukraine is embarking on the preparation of the next Na</w:t>
      </w:r>
      <w:r w:rsidR="00EC5483" w:rsidRPr="0030250C">
        <w:rPr>
          <w:rFonts w:ascii="Myriad Pro" w:hAnsi="Myriad Pro"/>
          <w:sz w:val="24"/>
          <w:szCs w:val="24"/>
        </w:rPr>
        <w:t xml:space="preserve">tional Human Development Report </w:t>
      </w:r>
      <w:r w:rsidRPr="0030250C">
        <w:rPr>
          <w:rFonts w:ascii="Myriad Pro" w:hAnsi="Myriad Pro"/>
          <w:sz w:val="24"/>
          <w:szCs w:val="24"/>
        </w:rPr>
        <w:t>and it is important to ensure the national ownership and to advance the participation and civic engagement in defining the topic and the focus of the Report. The traditional ways of ensuring the national ownership, including information distribution, consultation, active involvement, etc. have limited capacity to reach larger groups and especially those at the local level, which limits the representative basis of the decision on the topic of the Report. Innovative use of crowdsourcing technology, which has recently become a modern trend, fueling innovation and collaboration in research, business, society and government, could present novel prospects for the development of NHDRs to interact with much larger audiences, and more effectively.</w:t>
      </w:r>
    </w:p>
    <w:p w14:paraId="72C7AEAC" w14:textId="77777777" w:rsidR="007B354F" w:rsidRDefault="00435998" w:rsidP="00C77DAB">
      <w:pPr>
        <w:spacing w:before="120" w:after="120"/>
        <w:jc w:val="both"/>
        <w:rPr>
          <w:rFonts w:ascii="Myriad Pro" w:hAnsi="Myriad Pro" w:cstheme="minorHAnsi"/>
          <w:sz w:val="24"/>
          <w:szCs w:val="24"/>
        </w:rPr>
      </w:pPr>
      <w:r w:rsidRPr="0030250C">
        <w:rPr>
          <w:rFonts w:ascii="Myriad Pro" w:hAnsi="Myriad Pro" w:cstheme="minorHAnsi"/>
          <w:sz w:val="24"/>
          <w:szCs w:val="24"/>
        </w:rPr>
        <w:t>The crowdsourcing concept is being increasingly expanded to strengthening public consensus to foster civic participation, strengthen communities and empower marginalized groups.</w:t>
      </w:r>
      <w:r w:rsidR="001819B9" w:rsidRPr="0030250C">
        <w:rPr>
          <w:rFonts w:ascii="Myriad Pro" w:hAnsi="Myriad Pro" w:cstheme="minorHAnsi"/>
          <w:sz w:val="24"/>
          <w:szCs w:val="24"/>
        </w:rPr>
        <w:t xml:space="preserve"> </w:t>
      </w:r>
      <w:r w:rsidR="007B354F" w:rsidRPr="007B354F">
        <w:rPr>
          <w:rFonts w:ascii="Myriad Pro" w:hAnsi="Myriad Pro" w:cstheme="minorHAnsi"/>
          <w:sz w:val="24"/>
          <w:szCs w:val="24"/>
        </w:rPr>
        <w:t xml:space="preserve">In Sharma’s model of critical crowdsourcing success factors motive alignment of the crowd is the </w:t>
      </w:r>
      <w:r w:rsidR="007B354F" w:rsidRPr="007B354F">
        <w:rPr>
          <w:rFonts w:ascii="Myriad Pro" w:hAnsi="Myriad Pro" w:cstheme="minorHAnsi"/>
          <w:sz w:val="24"/>
          <w:szCs w:val="24"/>
        </w:rPr>
        <w:lastRenderedPageBreak/>
        <w:t xml:space="preserve">central idea, whereas the vision and strategy of the crowdsourcing initiative, linkages and trust, external environment, infrastructure and human capital are the peripheral factors. </w:t>
      </w:r>
    </w:p>
    <w:p w14:paraId="7184F1D2" w14:textId="77777777" w:rsidR="001B0860" w:rsidRPr="0030250C" w:rsidRDefault="001B0860" w:rsidP="00C77DAB">
      <w:pPr>
        <w:spacing w:before="120" w:after="120"/>
        <w:jc w:val="both"/>
        <w:rPr>
          <w:rFonts w:ascii="Myriad Pro" w:hAnsi="Myriad Pro"/>
          <w:sz w:val="24"/>
          <w:szCs w:val="24"/>
          <w:shd w:val="clear" w:color="auto" w:fill="FFFFFF"/>
        </w:rPr>
      </w:pPr>
      <w:r w:rsidRPr="0030250C">
        <w:rPr>
          <w:rFonts w:ascii="Myriad Pro" w:hAnsi="Myriad Pro"/>
          <w:sz w:val="24"/>
          <w:szCs w:val="24"/>
          <w:shd w:val="clear" w:color="auto" w:fill="FFFFFF"/>
        </w:rPr>
        <w:t>United Nations</w:t>
      </w:r>
      <w:r w:rsidR="005F0DBE">
        <w:rPr>
          <w:rFonts w:ascii="Myriad Pro" w:hAnsi="Myriad Pro"/>
          <w:sz w:val="24"/>
          <w:szCs w:val="24"/>
          <w:shd w:val="clear" w:color="auto" w:fill="FFFFFF"/>
        </w:rPr>
        <w:t xml:space="preserve"> has started to</w:t>
      </w:r>
      <w:r w:rsidR="00E862E6" w:rsidRPr="0030250C">
        <w:rPr>
          <w:rFonts w:ascii="Myriad Pro" w:hAnsi="Myriad Pro"/>
          <w:sz w:val="24"/>
          <w:szCs w:val="24"/>
          <w:shd w:val="clear" w:color="auto" w:fill="FFFFFF"/>
        </w:rPr>
        <w:t xml:space="preserve"> </w:t>
      </w:r>
      <w:r w:rsidRPr="0030250C">
        <w:rPr>
          <w:rFonts w:ascii="Myriad Pro" w:hAnsi="Myriad Pro"/>
          <w:sz w:val="24"/>
          <w:szCs w:val="24"/>
          <w:shd w:val="clear" w:color="auto" w:fill="FFFFFF"/>
        </w:rPr>
        <w:t xml:space="preserve">successfully </w:t>
      </w:r>
      <w:r w:rsidR="005F0DBE">
        <w:rPr>
          <w:rFonts w:ascii="Myriad Pro" w:hAnsi="Myriad Pro"/>
          <w:sz w:val="24"/>
          <w:szCs w:val="24"/>
          <w:shd w:val="clear" w:color="auto" w:fill="FFFFFF"/>
        </w:rPr>
        <w:t xml:space="preserve">apply </w:t>
      </w:r>
      <w:r w:rsidR="007B354F">
        <w:rPr>
          <w:rFonts w:ascii="Myriad Pro" w:hAnsi="Myriad Pro"/>
          <w:sz w:val="24"/>
          <w:szCs w:val="24"/>
          <w:shd w:val="clear" w:color="auto" w:fill="FFFFFF"/>
        </w:rPr>
        <w:t xml:space="preserve">the </w:t>
      </w:r>
      <w:r w:rsidRPr="0030250C">
        <w:rPr>
          <w:rFonts w:ascii="Myriad Pro" w:hAnsi="Myriad Pro"/>
          <w:sz w:val="24"/>
          <w:szCs w:val="24"/>
          <w:shd w:val="clear" w:color="auto" w:fill="FFFFFF"/>
        </w:rPr>
        <w:t xml:space="preserve">crowdsourcing </w:t>
      </w:r>
      <w:r w:rsidR="00E862E6" w:rsidRPr="0030250C">
        <w:rPr>
          <w:rFonts w:ascii="Myriad Pro" w:hAnsi="Myriad Pro"/>
          <w:sz w:val="24"/>
          <w:szCs w:val="24"/>
          <w:shd w:val="clear" w:color="auto" w:fill="FFFFFF"/>
        </w:rPr>
        <w:t>technologies</w:t>
      </w:r>
      <w:r w:rsidRPr="0030250C">
        <w:rPr>
          <w:rFonts w:ascii="Myriad Pro" w:hAnsi="Myriad Pro"/>
          <w:sz w:val="24"/>
          <w:szCs w:val="24"/>
          <w:shd w:val="clear" w:color="auto" w:fill="FFFFFF"/>
        </w:rPr>
        <w:t xml:space="preserve"> </w:t>
      </w:r>
      <w:r w:rsidR="005F0DBE">
        <w:rPr>
          <w:rFonts w:ascii="Myriad Pro" w:hAnsi="Myriad Pro"/>
          <w:sz w:val="24"/>
          <w:szCs w:val="24"/>
          <w:shd w:val="clear" w:color="auto" w:fill="FFFFFF"/>
        </w:rPr>
        <w:t xml:space="preserve">to its development initiatives. </w:t>
      </w:r>
      <w:commentRangeStart w:id="0"/>
      <w:r w:rsidR="00C77DAB" w:rsidRPr="00C77DAB">
        <w:rPr>
          <w:rFonts w:ascii="Myriad Pro" w:hAnsi="Myriad Pro"/>
          <w:sz w:val="24"/>
          <w:szCs w:val="24"/>
          <w:shd w:val="clear" w:color="auto" w:fill="FFFFFF"/>
        </w:rPr>
        <w:t>CrowdOutAIDS</w:t>
      </w:r>
      <w:commentRangeEnd w:id="0"/>
      <w:r w:rsidR="00765E6C">
        <w:rPr>
          <w:rStyle w:val="CommentReference"/>
        </w:rPr>
        <w:commentReference w:id="0"/>
      </w:r>
      <w:r w:rsidR="00C77DAB" w:rsidRPr="00C77DAB">
        <w:rPr>
          <w:rFonts w:ascii="Myriad Pro" w:hAnsi="Myriad Pro"/>
          <w:sz w:val="24"/>
          <w:szCs w:val="24"/>
          <w:shd w:val="clear" w:color="auto" w:fill="FFFFFF"/>
        </w:rPr>
        <w:t xml:space="preserve"> </w:t>
      </w:r>
      <w:r w:rsidR="007B354F">
        <w:rPr>
          <w:rFonts w:ascii="Myriad Pro" w:hAnsi="Myriad Pro"/>
          <w:sz w:val="24"/>
          <w:szCs w:val="24"/>
          <w:shd w:val="clear" w:color="auto" w:fill="FFFFFF"/>
        </w:rPr>
        <w:t xml:space="preserve">was </w:t>
      </w:r>
      <w:r w:rsidR="00C77DAB" w:rsidRPr="00C77DAB">
        <w:rPr>
          <w:rFonts w:ascii="Myriad Pro" w:hAnsi="Myriad Pro"/>
          <w:sz w:val="24"/>
          <w:szCs w:val="24"/>
          <w:shd w:val="clear" w:color="auto" w:fill="FFFFFF"/>
        </w:rPr>
        <w:t>the UNAIDS Secretariat’s youth-led policy project that used social media tools and crowdsourcing technology to enable about young people from around the world to develop a set of recommendations for the UNAIDS Secretariat to work more effectively with young people in the AIDS response.</w:t>
      </w:r>
      <w:r w:rsidR="005F0DBE">
        <w:rPr>
          <w:rFonts w:ascii="Myriad Pro" w:hAnsi="Myriad Pro"/>
          <w:sz w:val="24"/>
          <w:szCs w:val="24"/>
          <w:shd w:val="clear" w:color="auto" w:fill="FFFFFF"/>
        </w:rPr>
        <w:t xml:space="preserve"> </w:t>
      </w:r>
      <w:commentRangeStart w:id="1"/>
      <w:r w:rsidR="005F0DBE">
        <w:rPr>
          <w:rFonts w:ascii="Myriad Pro" w:hAnsi="Myriad Pro"/>
          <w:sz w:val="24"/>
          <w:szCs w:val="24"/>
          <w:shd w:val="clear" w:color="auto" w:fill="FFFFFF"/>
        </w:rPr>
        <w:t>Ushahidi</w:t>
      </w:r>
      <w:commentRangeEnd w:id="1"/>
      <w:r w:rsidR="00765E6C">
        <w:rPr>
          <w:rStyle w:val="CommentReference"/>
        </w:rPr>
        <w:commentReference w:id="1"/>
      </w:r>
      <w:r w:rsidR="005F0DBE">
        <w:rPr>
          <w:rFonts w:ascii="Myriad Pro" w:hAnsi="Myriad Pro"/>
          <w:sz w:val="24"/>
          <w:szCs w:val="24"/>
          <w:shd w:val="clear" w:color="auto" w:fill="FFFFFF"/>
        </w:rPr>
        <w:t xml:space="preserve"> </w:t>
      </w:r>
      <w:r w:rsidR="005F0DBE" w:rsidRPr="005F0DBE">
        <w:rPr>
          <w:rFonts w:ascii="Myriad Pro" w:hAnsi="Myriad Pro"/>
          <w:sz w:val="24"/>
          <w:szCs w:val="24"/>
          <w:shd w:val="clear" w:color="auto" w:fill="FFFFFF"/>
        </w:rPr>
        <w:t>is a non-profit software company that develops free and open source software for information collection, visuali</w:t>
      </w:r>
      <w:r w:rsidR="007B354F">
        <w:rPr>
          <w:rFonts w:ascii="Myriad Pro" w:hAnsi="Myriad Pro"/>
          <w:sz w:val="24"/>
          <w:szCs w:val="24"/>
          <w:shd w:val="clear" w:color="auto" w:fill="FFFFFF"/>
        </w:rPr>
        <w:t xml:space="preserve">zation and interactive mapping. </w:t>
      </w:r>
      <w:r w:rsidR="00E46C03" w:rsidRPr="0030250C">
        <w:rPr>
          <w:rFonts w:ascii="Myriad Pro" w:hAnsi="Myriad Pro" w:cs="Arial"/>
          <w:color w:val="000000"/>
          <w:sz w:val="24"/>
          <w:szCs w:val="24"/>
          <w:shd w:val="clear" w:color="auto" w:fill="FFFFFF"/>
        </w:rPr>
        <w:t>Bra</w:t>
      </w:r>
      <w:r w:rsidR="007B354F">
        <w:rPr>
          <w:rFonts w:ascii="Myriad Pro" w:hAnsi="Myriad Pro" w:cs="Arial"/>
          <w:color w:val="000000"/>
          <w:sz w:val="24"/>
          <w:szCs w:val="24"/>
          <w:shd w:val="clear" w:color="auto" w:fill="FFFFFF"/>
        </w:rPr>
        <w:t xml:space="preserve">zilian “Point to Point” project </w:t>
      </w:r>
      <w:r w:rsidR="00E46C03" w:rsidRPr="0030250C">
        <w:rPr>
          <w:rFonts w:ascii="Myriad Pro" w:hAnsi="Myriad Pro" w:cs="Arial"/>
          <w:color w:val="000000"/>
          <w:sz w:val="24"/>
          <w:szCs w:val="24"/>
          <w:shd w:val="clear" w:color="auto" w:fill="FFFFFF"/>
        </w:rPr>
        <w:t>involve</w:t>
      </w:r>
      <w:r w:rsidR="007B354F">
        <w:rPr>
          <w:rFonts w:ascii="Myriad Pro" w:hAnsi="Myriad Pro" w:cs="Arial"/>
          <w:color w:val="000000"/>
          <w:sz w:val="24"/>
          <w:szCs w:val="24"/>
          <w:shd w:val="clear" w:color="auto" w:fill="FFFFFF"/>
        </w:rPr>
        <w:t>d</w:t>
      </w:r>
      <w:r w:rsidR="00E46C03" w:rsidRPr="0030250C">
        <w:rPr>
          <w:rFonts w:ascii="Myriad Pro" w:hAnsi="Myriad Pro" w:cs="Arial"/>
          <w:color w:val="000000"/>
          <w:sz w:val="24"/>
          <w:szCs w:val="24"/>
          <w:shd w:val="clear" w:color="auto" w:fill="FFFFFF"/>
        </w:rPr>
        <w:t xml:space="preserve"> communities to work together to define the topic for NHDR.</w:t>
      </w:r>
    </w:p>
    <w:p w14:paraId="143DF084" w14:textId="77777777" w:rsidR="00EC5483" w:rsidRPr="0030250C" w:rsidRDefault="00A93C62" w:rsidP="007B354F">
      <w:pPr>
        <w:spacing w:before="120" w:after="120"/>
        <w:jc w:val="both"/>
        <w:rPr>
          <w:rFonts w:ascii="Myriad Pro" w:hAnsi="Myriad Pro"/>
          <w:sz w:val="24"/>
          <w:szCs w:val="24"/>
        </w:rPr>
      </w:pPr>
      <w:r w:rsidRPr="0030250C">
        <w:rPr>
          <w:rFonts w:ascii="Myriad Pro" w:hAnsi="Myriad Pro"/>
          <w:sz w:val="24"/>
          <w:szCs w:val="24"/>
        </w:rPr>
        <w:t xml:space="preserve">In order to involve as many people and communities into choosing the topic and focus for </w:t>
      </w:r>
      <w:commentRangeStart w:id="2"/>
      <w:r w:rsidRPr="0030250C">
        <w:rPr>
          <w:rFonts w:ascii="Myriad Pro" w:hAnsi="Myriad Pro"/>
          <w:sz w:val="24"/>
          <w:szCs w:val="24"/>
        </w:rPr>
        <w:t>NHDR</w:t>
      </w:r>
      <w:commentRangeEnd w:id="2"/>
      <w:r w:rsidR="00765E6C">
        <w:rPr>
          <w:rStyle w:val="CommentReference"/>
        </w:rPr>
        <w:commentReference w:id="2"/>
      </w:r>
      <w:r w:rsidRPr="0030250C">
        <w:rPr>
          <w:rFonts w:ascii="Myriad Pro" w:hAnsi="Myriad Pro"/>
          <w:sz w:val="24"/>
          <w:szCs w:val="24"/>
        </w:rPr>
        <w:t xml:space="preserve">, </w:t>
      </w:r>
      <w:r w:rsidR="00EC5483" w:rsidRPr="0030250C">
        <w:rPr>
          <w:rFonts w:ascii="Myriad Pro" w:hAnsi="Myriad Pro"/>
          <w:sz w:val="24"/>
          <w:szCs w:val="24"/>
        </w:rPr>
        <w:t xml:space="preserve">UNDP Ukraine plans to select </w:t>
      </w:r>
      <w:r w:rsidR="007B354F">
        <w:rPr>
          <w:rFonts w:ascii="Myriad Pro" w:hAnsi="Myriad Pro"/>
          <w:sz w:val="24"/>
          <w:szCs w:val="24"/>
        </w:rPr>
        <w:t xml:space="preserve">a </w:t>
      </w:r>
      <w:r w:rsidR="00F95487" w:rsidRPr="0030250C">
        <w:rPr>
          <w:rFonts w:ascii="Myriad Pro" w:hAnsi="Myriad Pro"/>
          <w:sz w:val="24"/>
          <w:szCs w:val="24"/>
        </w:rPr>
        <w:t>company which will</w:t>
      </w:r>
      <w:r w:rsidRPr="0030250C">
        <w:rPr>
          <w:rFonts w:ascii="Myriad Pro" w:hAnsi="Myriad Pro"/>
          <w:sz w:val="24"/>
          <w:szCs w:val="24"/>
        </w:rPr>
        <w:t xml:space="preserve"> </w:t>
      </w:r>
      <w:r w:rsidR="00F95487" w:rsidRPr="0030250C">
        <w:rPr>
          <w:rFonts w:ascii="Myriad Pro" w:hAnsi="Myriad Pro"/>
          <w:sz w:val="24"/>
          <w:szCs w:val="24"/>
        </w:rPr>
        <w:t>design and i</w:t>
      </w:r>
      <w:r w:rsidRPr="0030250C">
        <w:rPr>
          <w:rFonts w:ascii="Myriad Pro" w:hAnsi="Myriad Pro"/>
          <w:sz w:val="24"/>
          <w:szCs w:val="24"/>
        </w:rPr>
        <w:t>mplement crowdsourcing platform, involve</w:t>
      </w:r>
      <w:r w:rsidR="00F95487" w:rsidRPr="0030250C">
        <w:rPr>
          <w:rFonts w:ascii="Myriad Pro" w:hAnsi="Myriad Pro"/>
          <w:sz w:val="24"/>
          <w:szCs w:val="24"/>
        </w:rPr>
        <w:t xml:space="preserve"> </w:t>
      </w:r>
      <w:r w:rsidRPr="0030250C">
        <w:rPr>
          <w:rFonts w:ascii="Myriad Pro" w:hAnsi="Myriad Pro"/>
          <w:sz w:val="24"/>
          <w:szCs w:val="24"/>
        </w:rPr>
        <w:t>citizens</w:t>
      </w:r>
      <w:r w:rsidR="00F95487" w:rsidRPr="0030250C">
        <w:rPr>
          <w:rFonts w:ascii="Myriad Pro" w:hAnsi="Myriad Pro"/>
          <w:sz w:val="24"/>
          <w:szCs w:val="24"/>
        </w:rPr>
        <w:t xml:space="preserve"> from all over the country</w:t>
      </w:r>
      <w:r w:rsidR="00E862E6" w:rsidRPr="0030250C">
        <w:rPr>
          <w:rFonts w:ascii="Myriad Pro" w:hAnsi="Myriad Pro"/>
          <w:sz w:val="24"/>
          <w:szCs w:val="24"/>
        </w:rPr>
        <w:t xml:space="preserve"> into the process</w:t>
      </w:r>
      <w:r w:rsidRPr="0030250C">
        <w:rPr>
          <w:rFonts w:ascii="Myriad Pro" w:hAnsi="Myriad Pro"/>
          <w:sz w:val="24"/>
          <w:szCs w:val="24"/>
        </w:rPr>
        <w:t xml:space="preserve"> and</w:t>
      </w:r>
      <w:r w:rsidR="00E862E6" w:rsidRPr="0030250C">
        <w:rPr>
          <w:rFonts w:ascii="Myriad Pro" w:hAnsi="Myriad Pro"/>
          <w:sz w:val="24"/>
          <w:szCs w:val="24"/>
        </w:rPr>
        <w:t xml:space="preserve"> will</w:t>
      </w:r>
      <w:r w:rsidRPr="0030250C">
        <w:rPr>
          <w:rFonts w:ascii="Myriad Pro" w:hAnsi="Myriad Pro"/>
          <w:sz w:val="24"/>
          <w:szCs w:val="24"/>
        </w:rPr>
        <w:t xml:space="preserve"> help them make their own contribu</w:t>
      </w:r>
      <w:r w:rsidR="00F95487" w:rsidRPr="0030250C">
        <w:rPr>
          <w:rFonts w:ascii="Myriad Pro" w:hAnsi="Myriad Pro"/>
          <w:sz w:val="24"/>
          <w:szCs w:val="24"/>
        </w:rPr>
        <w:t xml:space="preserve">tion </w:t>
      </w:r>
      <w:r w:rsidRPr="0030250C">
        <w:rPr>
          <w:rFonts w:ascii="Myriad Pro" w:hAnsi="Myriad Pro"/>
          <w:sz w:val="24"/>
          <w:szCs w:val="24"/>
        </w:rPr>
        <w:t>in developing</w:t>
      </w:r>
      <w:r w:rsidR="00F95487" w:rsidRPr="0030250C">
        <w:rPr>
          <w:rFonts w:ascii="Myriad Pro" w:hAnsi="Myriad Pro"/>
          <w:sz w:val="24"/>
          <w:szCs w:val="24"/>
        </w:rPr>
        <w:t xml:space="preserve"> </w:t>
      </w:r>
      <w:r w:rsidRPr="0030250C">
        <w:rPr>
          <w:rFonts w:ascii="Myriad Pro" w:hAnsi="Myriad Pro"/>
          <w:sz w:val="24"/>
          <w:szCs w:val="24"/>
        </w:rPr>
        <w:t xml:space="preserve">a </w:t>
      </w:r>
      <w:r w:rsidR="00F95487" w:rsidRPr="0030250C">
        <w:rPr>
          <w:rFonts w:ascii="Myriad Pro" w:hAnsi="Myriad Pro"/>
          <w:sz w:val="24"/>
          <w:szCs w:val="24"/>
        </w:rPr>
        <w:t>unique National Human</w:t>
      </w:r>
      <w:r w:rsidR="001819B9" w:rsidRPr="0030250C">
        <w:rPr>
          <w:rFonts w:ascii="Myriad Pro" w:hAnsi="Myriad Pro"/>
          <w:sz w:val="24"/>
          <w:szCs w:val="24"/>
        </w:rPr>
        <w:t xml:space="preserve"> Development Report</w:t>
      </w:r>
      <w:r w:rsidRPr="0030250C">
        <w:rPr>
          <w:rFonts w:ascii="Myriad Pro" w:hAnsi="Myriad Pro"/>
          <w:sz w:val="24"/>
          <w:szCs w:val="24"/>
        </w:rPr>
        <w:t xml:space="preserve"> in Ukraine</w:t>
      </w:r>
      <w:r w:rsidR="001819B9" w:rsidRPr="0030250C">
        <w:rPr>
          <w:rFonts w:ascii="Myriad Pro" w:hAnsi="Myriad Pro"/>
          <w:sz w:val="24"/>
          <w:szCs w:val="24"/>
        </w:rPr>
        <w:t>.</w:t>
      </w:r>
    </w:p>
    <w:p w14:paraId="2740A8BC" w14:textId="77777777" w:rsidR="00F95487" w:rsidRPr="0030250C" w:rsidRDefault="00F95487" w:rsidP="0030250C">
      <w:pPr>
        <w:spacing w:before="120" w:after="120"/>
        <w:jc w:val="both"/>
        <w:rPr>
          <w:rFonts w:ascii="Myriad Pro" w:eastAsia="MS Mincho" w:hAnsi="Myriad Pro" w:cs="Arial"/>
          <w:b/>
          <w:sz w:val="24"/>
          <w:szCs w:val="24"/>
        </w:rPr>
      </w:pPr>
    </w:p>
    <w:p w14:paraId="7695F149" w14:textId="77777777" w:rsidR="00435998" w:rsidRPr="0030250C" w:rsidRDefault="00435998" w:rsidP="0030250C">
      <w:pPr>
        <w:pStyle w:val="ListParagraph"/>
        <w:numPr>
          <w:ilvl w:val="0"/>
          <w:numId w:val="1"/>
        </w:numPr>
        <w:spacing w:before="120" w:after="120"/>
        <w:jc w:val="both"/>
        <w:rPr>
          <w:rFonts w:ascii="Myriad Pro" w:eastAsia="MS Mincho" w:hAnsi="Myriad Pro" w:cs="Arial"/>
          <w:b/>
          <w:sz w:val="24"/>
          <w:szCs w:val="24"/>
        </w:rPr>
      </w:pPr>
      <w:r w:rsidRPr="0030250C">
        <w:rPr>
          <w:rFonts w:ascii="Myriad Pro" w:eastAsia="MS Mincho" w:hAnsi="Myriad Pro" w:cs="Arial"/>
          <w:b/>
          <w:sz w:val="24"/>
          <w:szCs w:val="24"/>
        </w:rPr>
        <w:t>Objectives and scope of work</w:t>
      </w:r>
    </w:p>
    <w:p w14:paraId="7156782D" w14:textId="7B880DB6" w:rsidR="00435998" w:rsidRPr="0030250C" w:rsidRDefault="00F06491" w:rsidP="007B354F">
      <w:pPr>
        <w:autoSpaceDE w:val="0"/>
        <w:autoSpaceDN w:val="0"/>
        <w:adjustRightInd w:val="0"/>
        <w:spacing w:before="120" w:after="120"/>
        <w:jc w:val="both"/>
        <w:rPr>
          <w:rFonts w:ascii="Myriad Pro" w:hAnsi="Myriad Pro" w:cstheme="minorHAnsi"/>
          <w:sz w:val="24"/>
          <w:szCs w:val="24"/>
        </w:rPr>
      </w:pPr>
      <w:r>
        <w:rPr>
          <w:rFonts w:ascii="Myriad Pro" w:hAnsi="Myriad Pro" w:cstheme="minorHAnsi"/>
          <w:sz w:val="24"/>
          <w:szCs w:val="24"/>
        </w:rPr>
        <w:t xml:space="preserve">The Contractor is expected </w:t>
      </w:r>
      <w:r w:rsidR="00435998" w:rsidRPr="0030250C">
        <w:rPr>
          <w:rFonts w:ascii="Myriad Pro" w:hAnsi="Myriad Pro" w:cstheme="minorHAnsi"/>
          <w:sz w:val="24"/>
          <w:szCs w:val="24"/>
        </w:rPr>
        <w:t xml:space="preserve"> to develop and introduce the NHDR Crowdsourcing Platform with the aim to foster discussion, debates</w:t>
      </w:r>
      <w:r w:rsidR="003562DB">
        <w:rPr>
          <w:rFonts w:ascii="Myriad Pro" w:hAnsi="Myriad Pro" w:cstheme="minorHAnsi"/>
          <w:sz w:val="24"/>
          <w:szCs w:val="24"/>
        </w:rPr>
        <w:t xml:space="preserve"> </w:t>
      </w:r>
      <w:r w:rsidR="00435998" w:rsidRPr="0030250C">
        <w:rPr>
          <w:rFonts w:ascii="Myriad Pro" w:hAnsi="Myriad Pro" w:cstheme="minorHAnsi"/>
          <w:sz w:val="24"/>
          <w:szCs w:val="24"/>
        </w:rPr>
        <w:t>and</w:t>
      </w:r>
      <w:r w:rsidR="002E7E0E">
        <w:rPr>
          <w:rFonts w:ascii="Myriad Pro" w:hAnsi="Myriad Pro" w:cstheme="minorHAnsi"/>
          <w:sz w:val="24"/>
          <w:szCs w:val="24"/>
        </w:rPr>
        <w:t xml:space="preserve"> get responses </w:t>
      </w:r>
      <w:r w:rsidR="00435998" w:rsidRPr="0030250C">
        <w:rPr>
          <w:rFonts w:ascii="Myriad Pro" w:hAnsi="Myriad Pro" w:cstheme="minorHAnsi"/>
          <w:sz w:val="24"/>
          <w:szCs w:val="24"/>
        </w:rPr>
        <w:t xml:space="preserve">– through customized web and/or mobile applications, and offline participatory tools – about the assets most critical and important for the development of the country, thus to facilitate defining the topic and the focus of the next NHDR. This will, on the one hand, empower various groups of population with the tool to contribute to a larger effort, and on the other hand, ensure voices of local communities and minority group are heard. </w:t>
      </w:r>
    </w:p>
    <w:p w14:paraId="1D4D3D87" w14:textId="2CAB461C" w:rsidR="00435998" w:rsidRPr="0030250C" w:rsidRDefault="003562DB" w:rsidP="007B354F">
      <w:pPr>
        <w:spacing w:before="120" w:after="120"/>
        <w:jc w:val="both"/>
        <w:outlineLvl w:val="0"/>
        <w:rPr>
          <w:rFonts w:ascii="Myriad Pro" w:hAnsi="Myriad Pro"/>
          <w:sz w:val="24"/>
          <w:szCs w:val="24"/>
        </w:rPr>
      </w:pPr>
      <w:r>
        <w:rPr>
          <w:rFonts w:ascii="Myriad Pro" w:hAnsi="Myriad Pro"/>
          <w:sz w:val="24"/>
          <w:szCs w:val="24"/>
        </w:rPr>
        <w:t>The C</w:t>
      </w:r>
      <w:r w:rsidR="00435998" w:rsidRPr="0030250C">
        <w:rPr>
          <w:rFonts w:ascii="Myriad Pro" w:hAnsi="Myriad Pro"/>
          <w:sz w:val="24"/>
          <w:szCs w:val="24"/>
        </w:rPr>
        <w:t>ontractor will perform the following activities for the successful completion of the assignment.</w:t>
      </w:r>
    </w:p>
    <w:p w14:paraId="373E1C2A" w14:textId="24CB3825" w:rsidR="00435998" w:rsidRPr="0030250C" w:rsidRDefault="00435998" w:rsidP="0030250C">
      <w:pPr>
        <w:pStyle w:val="ListParagraph"/>
        <w:numPr>
          <w:ilvl w:val="0"/>
          <w:numId w:val="10"/>
        </w:numPr>
        <w:spacing w:before="120" w:after="120"/>
        <w:jc w:val="both"/>
        <w:outlineLvl w:val="0"/>
        <w:rPr>
          <w:rFonts w:ascii="Myriad Pro" w:hAnsi="Myriad Pro" w:cs="Arial"/>
          <w:sz w:val="24"/>
          <w:szCs w:val="24"/>
        </w:rPr>
      </w:pPr>
      <w:r w:rsidRPr="0030250C">
        <w:rPr>
          <w:rFonts w:ascii="Myriad Pro" w:hAnsi="Myriad Pro"/>
          <w:bCs/>
          <w:sz w:val="24"/>
          <w:szCs w:val="24"/>
        </w:rPr>
        <w:t xml:space="preserve">Prepare </w:t>
      </w:r>
      <w:r w:rsidR="002E7E0E">
        <w:rPr>
          <w:rFonts w:ascii="Myriad Pro" w:hAnsi="Myriad Pro"/>
          <w:bCs/>
          <w:sz w:val="24"/>
          <w:szCs w:val="24"/>
        </w:rPr>
        <w:t>a</w:t>
      </w:r>
      <w:r w:rsidR="002E7E0E" w:rsidRPr="0030250C">
        <w:rPr>
          <w:rFonts w:ascii="Myriad Pro" w:hAnsi="Myriad Pro"/>
          <w:bCs/>
          <w:sz w:val="24"/>
          <w:szCs w:val="24"/>
        </w:rPr>
        <w:t xml:space="preserve"> </w:t>
      </w:r>
      <w:r w:rsidR="002E7E0E">
        <w:rPr>
          <w:rFonts w:ascii="Myriad Pro" w:hAnsi="Myriad Pro"/>
          <w:bCs/>
          <w:sz w:val="24"/>
          <w:szCs w:val="24"/>
        </w:rPr>
        <w:t>methodology</w:t>
      </w:r>
      <w:r w:rsidR="002E7E0E" w:rsidRPr="0030250C">
        <w:rPr>
          <w:rFonts w:ascii="Myriad Pro" w:hAnsi="Myriad Pro"/>
          <w:bCs/>
          <w:sz w:val="24"/>
          <w:szCs w:val="24"/>
        </w:rPr>
        <w:t xml:space="preserve"> </w:t>
      </w:r>
      <w:r w:rsidRPr="0030250C">
        <w:rPr>
          <w:rFonts w:ascii="Myriad Pro" w:hAnsi="Myriad Pro"/>
          <w:bCs/>
          <w:sz w:val="24"/>
          <w:szCs w:val="24"/>
        </w:rPr>
        <w:t xml:space="preserve">and </w:t>
      </w:r>
      <w:r w:rsidR="00F06491">
        <w:rPr>
          <w:rFonts w:ascii="Myriad Pro" w:hAnsi="Myriad Pro"/>
          <w:bCs/>
          <w:sz w:val="24"/>
          <w:szCs w:val="24"/>
        </w:rPr>
        <w:t xml:space="preserve">propose a </w:t>
      </w:r>
      <w:r w:rsidR="002E7E0E">
        <w:rPr>
          <w:rFonts w:ascii="Myriad Pro" w:hAnsi="Myriad Pro"/>
          <w:bCs/>
          <w:sz w:val="24"/>
          <w:szCs w:val="24"/>
        </w:rPr>
        <w:t>timeframe</w:t>
      </w:r>
      <w:r w:rsidRPr="0030250C">
        <w:rPr>
          <w:rFonts w:ascii="Myriad Pro" w:hAnsi="Myriad Pro"/>
          <w:bCs/>
          <w:sz w:val="24"/>
          <w:szCs w:val="24"/>
        </w:rPr>
        <w:t xml:space="preserve"> for </w:t>
      </w:r>
      <w:r w:rsidR="00F06491">
        <w:rPr>
          <w:rFonts w:ascii="Myriad Pro" w:hAnsi="Myriad Pro"/>
          <w:bCs/>
          <w:sz w:val="24"/>
          <w:szCs w:val="24"/>
        </w:rPr>
        <w:t xml:space="preserve">conducting </w:t>
      </w:r>
      <w:r w:rsidR="002E7E0E">
        <w:rPr>
          <w:rFonts w:ascii="Myriad Pro" w:hAnsi="Myriad Pro"/>
          <w:bCs/>
          <w:sz w:val="24"/>
          <w:szCs w:val="24"/>
        </w:rPr>
        <w:t xml:space="preserve">the </w:t>
      </w:r>
      <w:r w:rsidRPr="0030250C">
        <w:rPr>
          <w:rFonts w:ascii="Myriad Pro" w:hAnsi="Myriad Pro"/>
          <w:bCs/>
          <w:sz w:val="24"/>
          <w:szCs w:val="24"/>
        </w:rPr>
        <w:t>crowdsourcing:</w:t>
      </w:r>
    </w:p>
    <w:p w14:paraId="64CB52F8" w14:textId="41AD72AB" w:rsidR="00435998" w:rsidRPr="0030250C" w:rsidRDefault="00435998" w:rsidP="0030250C">
      <w:pPr>
        <w:pStyle w:val="ListParagraph"/>
        <w:numPr>
          <w:ilvl w:val="1"/>
          <w:numId w:val="10"/>
        </w:numPr>
        <w:spacing w:before="120" w:after="120"/>
        <w:jc w:val="both"/>
        <w:outlineLvl w:val="0"/>
        <w:rPr>
          <w:rFonts w:ascii="Myriad Pro" w:hAnsi="Myriad Pro" w:cs="Arial"/>
          <w:sz w:val="24"/>
          <w:szCs w:val="24"/>
        </w:rPr>
      </w:pPr>
      <w:r w:rsidRPr="0030250C">
        <w:rPr>
          <w:rFonts w:ascii="Myriad Pro" w:hAnsi="Myriad Pro" w:cs="Arial"/>
          <w:sz w:val="24"/>
          <w:szCs w:val="24"/>
        </w:rPr>
        <w:t xml:space="preserve">Review the available </w:t>
      </w:r>
      <w:r w:rsidR="007B354F">
        <w:rPr>
          <w:rFonts w:ascii="Myriad Pro" w:hAnsi="Myriad Pro" w:cs="Arial"/>
          <w:sz w:val="24"/>
          <w:szCs w:val="24"/>
        </w:rPr>
        <w:t xml:space="preserve">international </w:t>
      </w:r>
      <w:r w:rsidRPr="0030250C">
        <w:rPr>
          <w:rFonts w:ascii="Myriad Pro" w:hAnsi="Myriad Pro" w:cs="Arial"/>
          <w:sz w:val="24"/>
          <w:szCs w:val="24"/>
        </w:rPr>
        <w:t>as well as UNDP / UN experience</w:t>
      </w:r>
      <w:r w:rsidR="003562DB">
        <w:rPr>
          <w:rFonts w:ascii="Myriad Pro" w:hAnsi="Myriad Pro" w:cs="Arial"/>
          <w:sz w:val="24"/>
          <w:szCs w:val="24"/>
        </w:rPr>
        <w:t>s</w:t>
      </w:r>
      <w:r w:rsidRPr="0030250C">
        <w:rPr>
          <w:rFonts w:ascii="Myriad Pro" w:hAnsi="Myriad Pro" w:cs="Arial"/>
          <w:sz w:val="24"/>
          <w:szCs w:val="24"/>
        </w:rPr>
        <w:t xml:space="preserve"> and lessons learned in this area;</w:t>
      </w:r>
    </w:p>
    <w:p w14:paraId="673ADA85" w14:textId="5E8EB1A1" w:rsidR="00435998" w:rsidRPr="0030250C" w:rsidRDefault="00435998" w:rsidP="0030250C">
      <w:pPr>
        <w:pStyle w:val="ListParagraph"/>
        <w:numPr>
          <w:ilvl w:val="1"/>
          <w:numId w:val="10"/>
        </w:numPr>
        <w:spacing w:before="120" w:after="120"/>
        <w:jc w:val="both"/>
        <w:outlineLvl w:val="0"/>
        <w:rPr>
          <w:rFonts w:ascii="Myriad Pro" w:hAnsi="Myriad Pro" w:cs="Arial"/>
          <w:sz w:val="24"/>
          <w:szCs w:val="24"/>
        </w:rPr>
      </w:pPr>
      <w:r w:rsidRPr="0030250C">
        <w:rPr>
          <w:rFonts w:ascii="Myriad Pro" w:hAnsi="Myriad Pro" w:cs="Arial"/>
          <w:sz w:val="24"/>
          <w:szCs w:val="24"/>
        </w:rPr>
        <w:t xml:space="preserve">Define the </w:t>
      </w:r>
      <w:r w:rsidR="002E7E0E">
        <w:rPr>
          <w:rFonts w:ascii="Myriad Pro" w:hAnsi="Myriad Pro" w:cs="Arial"/>
          <w:sz w:val="24"/>
          <w:szCs w:val="24"/>
        </w:rPr>
        <w:t>methodology</w:t>
      </w:r>
      <w:r w:rsidRPr="0030250C">
        <w:rPr>
          <w:rFonts w:ascii="Myriad Pro" w:hAnsi="Myriad Pro" w:cs="Arial"/>
          <w:sz w:val="24"/>
          <w:szCs w:val="24"/>
        </w:rPr>
        <w:t xml:space="preserve"> of crowdsourcing</w:t>
      </w:r>
      <w:r w:rsidR="00F06491" w:rsidRPr="00F06491">
        <w:rPr>
          <w:rFonts w:ascii="Myriad Pro" w:hAnsi="Myriad Pro" w:cs="Arial"/>
          <w:color w:val="1B1C1F"/>
          <w:sz w:val="24"/>
          <w:szCs w:val="24"/>
          <w:shd w:val="clear" w:color="auto" w:fill="FAFBFD"/>
        </w:rPr>
        <w:t xml:space="preserve"> </w:t>
      </w:r>
      <w:r w:rsidR="00F06491" w:rsidRPr="0030250C">
        <w:rPr>
          <w:rFonts w:ascii="Myriad Pro" w:hAnsi="Myriad Pro" w:cs="Arial"/>
          <w:color w:val="1B1C1F"/>
          <w:sz w:val="24"/>
          <w:szCs w:val="24"/>
          <w:shd w:val="clear" w:color="auto" w:fill="FAFBFD"/>
        </w:rPr>
        <w:t>including social media</w:t>
      </w:r>
      <w:r w:rsidR="00F06491" w:rsidRPr="0030250C">
        <w:rPr>
          <w:rFonts w:ascii="Myriad Pro" w:hAnsi="Myriad Pro" w:cs="Arial"/>
          <w:sz w:val="24"/>
          <w:szCs w:val="24"/>
        </w:rPr>
        <w:t xml:space="preserve"> tools as well as offline channels </w:t>
      </w:r>
      <w:r w:rsidR="00A35B45">
        <w:rPr>
          <w:rFonts w:ascii="Myriad Pro" w:hAnsi="Myriad Pro" w:cs="Arial"/>
          <w:sz w:val="24"/>
          <w:szCs w:val="24"/>
        </w:rPr>
        <w:t xml:space="preserve">(incl. on-going UNDP projects) </w:t>
      </w:r>
      <w:r w:rsidR="00F06491" w:rsidRPr="0030250C">
        <w:rPr>
          <w:rFonts w:ascii="Myriad Pro" w:hAnsi="Myriad Pro" w:cs="Arial"/>
          <w:sz w:val="24"/>
          <w:szCs w:val="24"/>
        </w:rPr>
        <w:t>to reinforce the calls for participation</w:t>
      </w:r>
      <w:r w:rsidRPr="0030250C">
        <w:rPr>
          <w:rFonts w:ascii="Myriad Pro" w:hAnsi="Myriad Pro" w:cs="Arial"/>
          <w:sz w:val="24"/>
          <w:szCs w:val="24"/>
        </w:rPr>
        <w:t xml:space="preserve">; </w:t>
      </w:r>
    </w:p>
    <w:p w14:paraId="57DE05C5" w14:textId="172541CA" w:rsidR="00435998" w:rsidRPr="0030250C" w:rsidRDefault="00F06491" w:rsidP="0030250C">
      <w:pPr>
        <w:pStyle w:val="ListParagraph"/>
        <w:numPr>
          <w:ilvl w:val="1"/>
          <w:numId w:val="10"/>
        </w:numPr>
        <w:spacing w:before="120" w:after="120"/>
        <w:jc w:val="both"/>
        <w:outlineLvl w:val="0"/>
        <w:rPr>
          <w:rFonts w:ascii="Myriad Pro" w:hAnsi="Myriad Pro" w:cs="Arial"/>
          <w:sz w:val="24"/>
          <w:szCs w:val="24"/>
        </w:rPr>
      </w:pPr>
      <w:r>
        <w:rPr>
          <w:rFonts w:ascii="Myriad Pro" w:hAnsi="Myriad Pro" w:cs="Arial"/>
          <w:sz w:val="24"/>
          <w:szCs w:val="24"/>
        </w:rPr>
        <w:t>Fine-tune the question(s)</w:t>
      </w:r>
      <w:r w:rsidR="002A0A52">
        <w:rPr>
          <w:rFonts w:ascii="Myriad Pro" w:hAnsi="Myriad Pro" w:cs="Arial"/>
          <w:sz w:val="24"/>
          <w:szCs w:val="24"/>
        </w:rPr>
        <w:t xml:space="preserve"> developed by UNDP</w:t>
      </w:r>
      <w:r>
        <w:rPr>
          <w:rFonts w:ascii="Myriad Pro" w:hAnsi="Myriad Pro" w:cs="Arial"/>
          <w:sz w:val="24"/>
          <w:szCs w:val="24"/>
        </w:rPr>
        <w:t xml:space="preserve"> to be asked through the crowdsourcing platform</w:t>
      </w:r>
      <w:r w:rsidR="003562DB">
        <w:rPr>
          <w:rFonts w:ascii="Myriad Pro" w:hAnsi="Myriad Pro" w:cs="Arial"/>
          <w:sz w:val="24"/>
          <w:szCs w:val="24"/>
        </w:rPr>
        <w:t>;</w:t>
      </w:r>
      <w:r>
        <w:rPr>
          <w:rFonts w:ascii="Myriad Pro" w:hAnsi="Myriad Pro" w:cs="Arial"/>
          <w:sz w:val="24"/>
          <w:szCs w:val="24"/>
        </w:rPr>
        <w:t xml:space="preserve"> </w:t>
      </w:r>
    </w:p>
    <w:p w14:paraId="7B902E27" w14:textId="77777777" w:rsidR="002A0A52" w:rsidRPr="002A0A52" w:rsidRDefault="00435998" w:rsidP="002A0A52">
      <w:pPr>
        <w:pStyle w:val="ListParagraph"/>
        <w:numPr>
          <w:ilvl w:val="1"/>
          <w:numId w:val="10"/>
        </w:numPr>
        <w:spacing w:before="120" w:after="120"/>
        <w:jc w:val="both"/>
        <w:outlineLvl w:val="0"/>
        <w:rPr>
          <w:rFonts w:ascii="Myriad Pro" w:hAnsi="Myriad Pro" w:cs="Arial"/>
          <w:sz w:val="24"/>
          <w:szCs w:val="24"/>
        </w:rPr>
      </w:pPr>
      <w:r w:rsidRPr="0030250C">
        <w:rPr>
          <w:rFonts w:ascii="Myriad Pro" w:hAnsi="Myriad Pro"/>
          <w:sz w:val="24"/>
          <w:szCs w:val="24"/>
        </w:rPr>
        <w:t xml:space="preserve">Define </w:t>
      </w:r>
      <w:r w:rsidR="00F06491">
        <w:rPr>
          <w:rFonts w:ascii="Myriad Pro" w:hAnsi="Myriad Pro"/>
          <w:sz w:val="24"/>
          <w:szCs w:val="24"/>
        </w:rPr>
        <w:t xml:space="preserve">the geographic coverage of the </w:t>
      </w:r>
      <w:r w:rsidR="00BF13FC">
        <w:rPr>
          <w:rFonts w:ascii="Myriad Pro" w:hAnsi="Myriad Pro"/>
          <w:sz w:val="24"/>
          <w:szCs w:val="24"/>
        </w:rPr>
        <w:t xml:space="preserve">offline </w:t>
      </w:r>
      <w:r w:rsidR="00F06491">
        <w:rPr>
          <w:rFonts w:ascii="Myriad Pro" w:hAnsi="Myriad Pro"/>
          <w:sz w:val="24"/>
          <w:szCs w:val="24"/>
        </w:rPr>
        <w:t>crowdsourcing</w:t>
      </w:r>
      <w:r w:rsidR="002A0A52">
        <w:rPr>
          <w:rFonts w:ascii="Myriad Pro" w:hAnsi="Myriad Pro"/>
          <w:sz w:val="24"/>
          <w:szCs w:val="24"/>
        </w:rPr>
        <w:t>;</w:t>
      </w:r>
    </w:p>
    <w:p w14:paraId="65479B55" w14:textId="77777777" w:rsidR="002A0A52" w:rsidRPr="002A0A52" w:rsidRDefault="002A0A52" w:rsidP="002A0A52">
      <w:pPr>
        <w:pStyle w:val="ListParagraph"/>
        <w:numPr>
          <w:ilvl w:val="1"/>
          <w:numId w:val="10"/>
        </w:numPr>
        <w:spacing w:before="120" w:after="120"/>
        <w:jc w:val="both"/>
        <w:outlineLvl w:val="0"/>
        <w:rPr>
          <w:rFonts w:ascii="Myriad Pro" w:hAnsi="Myriad Pro" w:cs="Arial"/>
          <w:sz w:val="24"/>
          <w:szCs w:val="24"/>
        </w:rPr>
      </w:pPr>
      <w:r>
        <w:rPr>
          <w:rFonts w:ascii="Myriad Pro" w:hAnsi="Myriad Pro"/>
          <w:sz w:val="24"/>
          <w:szCs w:val="24"/>
        </w:rPr>
        <w:t>Indicate</w:t>
      </w:r>
      <w:r w:rsidR="00F06491">
        <w:rPr>
          <w:rFonts w:ascii="Myriad Pro" w:hAnsi="Myriad Pro"/>
          <w:sz w:val="24"/>
          <w:szCs w:val="24"/>
        </w:rPr>
        <w:t xml:space="preserve"> the </w:t>
      </w:r>
      <w:r>
        <w:rPr>
          <w:rFonts w:ascii="Myriad Pro" w:hAnsi="Myriad Pro"/>
          <w:sz w:val="24"/>
          <w:szCs w:val="24"/>
        </w:rPr>
        <w:t xml:space="preserve">approx. </w:t>
      </w:r>
      <w:r w:rsidR="00F06491">
        <w:rPr>
          <w:rFonts w:ascii="Myriad Pro" w:hAnsi="Myriad Pro"/>
          <w:sz w:val="24"/>
          <w:szCs w:val="24"/>
        </w:rPr>
        <w:t xml:space="preserve">number of people which will be </w:t>
      </w:r>
      <w:r>
        <w:rPr>
          <w:rFonts w:ascii="Myriad Pro" w:hAnsi="Myriad Pro"/>
          <w:sz w:val="24"/>
          <w:szCs w:val="24"/>
        </w:rPr>
        <w:t>targeted by the offline crowdsourcing;</w:t>
      </w:r>
    </w:p>
    <w:p w14:paraId="071EEDD0" w14:textId="77777777" w:rsidR="002A0A52" w:rsidRPr="002A0A52" w:rsidRDefault="002A0A52" w:rsidP="002A0A52">
      <w:pPr>
        <w:pStyle w:val="ListParagraph"/>
        <w:numPr>
          <w:ilvl w:val="1"/>
          <w:numId w:val="10"/>
        </w:numPr>
        <w:spacing w:before="120" w:after="120"/>
        <w:jc w:val="both"/>
        <w:outlineLvl w:val="0"/>
        <w:rPr>
          <w:rFonts w:ascii="Myriad Pro" w:hAnsi="Myriad Pro" w:cs="Arial"/>
          <w:sz w:val="24"/>
          <w:szCs w:val="24"/>
        </w:rPr>
      </w:pPr>
      <w:r>
        <w:rPr>
          <w:rFonts w:ascii="Myriad Pro" w:hAnsi="Myriad Pro"/>
          <w:sz w:val="24"/>
          <w:szCs w:val="24"/>
        </w:rPr>
        <w:t>Indicate the approx.</w:t>
      </w:r>
      <w:r w:rsidR="00BF13FC">
        <w:rPr>
          <w:rFonts w:ascii="Myriad Pro" w:hAnsi="Myriad Pro"/>
          <w:sz w:val="24"/>
          <w:szCs w:val="24"/>
        </w:rPr>
        <w:t xml:space="preserve"> number of entries expected to be reached</w:t>
      </w:r>
      <w:r>
        <w:rPr>
          <w:rFonts w:ascii="Myriad Pro" w:hAnsi="Myriad Pro"/>
          <w:sz w:val="24"/>
          <w:szCs w:val="24"/>
        </w:rPr>
        <w:t xml:space="preserve"> by online crowdsourcing;</w:t>
      </w:r>
    </w:p>
    <w:p w14:paraId="4896078C" w14:textId="77B4ECCB" w:rsidR="00435998" w:rsidRPr="0030250C" w:rsidRDefault="00435998" w:rsidP="0030250C">
      <w:pPr>
        <w:pStyle w:val="ListParagraph"/>
        <w:numPr>
          <w:ilvl w:val="1"/>
          <w:numId w:val="10"/>
        </w:numPr>
        <w:spacing w:before="120" w:after="120"/>
        <w:jc w:val="both"/>
        <w:outlineLvl w:val="0"/>
        <w:rPr>
          <w:rFonts w:ascii="Myriad Pro" w:hAnsi="Myriad Pro" w:cs="Arial"/>
          <w:sz w:val="24"/>
          <w:szCs w:val="24"/>
        </w:rPr>
      </w:pPr>
      <w:r w:rsidRPr="0030250C">
        <w:rPr>
          <w:rFonts w:ascii="Myriad Pro" w:hAnsi="Myriad Pro" w:cs="Arial"/>
          <w:sz w:val="24"/>
          <w:szCs w:val="24"/>
        </w:rPr>
        <w:t xml:space="preserve">Define </w:t>
      </w:r>
      <w:r w:rsidR="00BB0C1F">
        <w:rPr>
          <w:rFonts w:ascii="Myriad Pro" w:hAnsi="Myriad Pro" w:cs="Arial"/>
          <w:sz w:val="24"/>
          <w:szCs w:val="24"/>
        </w:rPr>
        <w:t>a</w:t>
      </w:r>
      <w:r w:rsidR="00BB0C1F" w:rsidRPr="0030250C">
        <w:rPr>
          <w:rFonts w:ascii="Myriad Pro" w:hAnsi="Myriad Pro" w:cs="Arial"/>
          <w:sz w:val="24"/>
          <w:szCs w:val="24"/>
        </w:rPr>
        <w:t xml:space="preserve"> </w:t>
      </w:r>
      <w:r w:rsidRPr="0030250C">
        <w:rPr>
          <w:rFonts w:ascii="Myriad Pro" w:hAnsi="Myriad Pro" w:cs="Arial"/>
          <w:sz w:val="24"/>
          <w:szCs w:val="24"/>
        </w:rPr>
        <w:t xml:space="preserve">detailed timeline, which should </w:t>
      </w:r>
      <w:r w:rsidRPr="0030250C">
        <w:rPr>
          <w:rFonts w:ascii="Myriad Pro" w:hAnsi="Myriad Pro" w:cs="Arial"/>
          <w:bCs/>
          <w:color w:val="000000"/>
          <w:sz w:val="24"/>
          <w:szCs w:val="24"/>
        </w:rPr>
        <w:t>describe distinguishable phases of the process</w:t>
      </w:r>
      <w:r w:rsidRPr="0030250C">
        <w:rPr>
          <w:rFonts w:ascii="Myriad Pro" w:hAnsi="Myriad Pro" w:cs="Arial"/>
          <w:color w:val="000000"/>
          <w:sz w:val="24"/>
          <w:szCs w:val="24"/>
        </w:rPr>
        <w:t>;</w:t>
      </w:r>
    </w:p>
    <w:p w14:paraId="7DD5BDC4" w14:textId="3549DDE9" w:rsidR="00435998" w:rsidRPr="0030250C" w:rsidRDefault="00BB0C1F" w:rsidP="0030250C">
      <w:pPr>
        <w:pStyle w:val="ListParagraph"/>
        <w:numPr>
          <w:ilvl w:val="1"/>
          <w:numId w:val="10"/>
        </w:numPr>
        <w:spacing w:before="120" w:after="120"/>
        <w:jc w:val="both"/>
        <w:outlineLvl w:val="0"/>
        <w:rPr>
          <w:rFonts w:ascii="Myriad Pro" w:hAnsi="Myriad Pro" w:cs="Arial"/>
          <w:sz w:val="24"/>
          <w:szCs w:val="24"/>
        </w:rPr>
      </w:pPr>
      <w:r>
        <w:rPr>
          <w:rFonts w:ascii="Myriad Pro" w:hAnsi="Myriad Pro" w:cs="Arial"/>
          <w:sz w:val="24"/>
          <w:szCs w:val="24"/>
        </w:rPr>
        <w:t>Consult and a</w:t>
      </w:r>
      <w:r w:rsidR="00435998" w:rsidRPr="0030250C">
        <w:rPr>
          <w:rFonts w:ascii="Myriad Pro" w:hAnsi="Myriad Pro" w:cs="Arial"/>
          <w:sz w:val="24"/>
          <w:szCs w:val="24"/>
        </w:rPr>
        <w:t xml:space="preserve">gree </w:t>
      </w:r>
      <w:r>
        <w:rPr>
          <w:rFonts w:ascii="Myriad Pro" w:hAnsi="Myriad Pro" w:cs="Arial"/>
          <w:sz w:val="24"/>
          <w:szCs w:val="24"/>
        </w:rPr>
        <w:t>the</w:t>
      </w:r>
      <w:r w:rsidR="00435998" w:rsidRPr="0030250C">
        <w:rPr>
          <w:rFonts w:ascii="Myriad Pro" w:hAnsi="Myriad Pro" w:cs="Arial"/>
          <w:sz w:val="24"/>
          <w:szCs w:val="24"/>
        </w:rPr>
        <w:t xml:space="preserve"> </w:t>
      </w:r>
      <w:r>
        <w:rPr>
          <w:rFonts w:ascii="Myriad Pro" w:hAnsi="Myriad Pro" w:cs="Arial"/>
          <w:sz w:val="24"/>
          <w:szCs w:val="24"/>
        </w:rPr>
        <w:t>methodology and timeline</w:t>
      </w:r>
      <w:r w:rsidR="00435998" w:rsidRPr="0030250C">
        <w:rPr>
          <w:rFonts w:ascii="Myriad Pro" w:hAnsi="Myriad Pro" w:cs="Arial"/>
          <w:sz w:val="24"/>
          <w:szCs w:val="24"/>
        </w:rPr>
        <w:t xml:space="preserve"> with UNDP.</w:t>
      </w:r>
    </w:p>
    <w:p w14:paraId="65430AF4" w14:textId="2AFE0A19" w:rsidR="00BB0C1F" w:rsidRPr="00735BDC" w:rsidRDefault="00435998" w:rsidP="00735BDC">
      <w:pPr>
        <w:pStyle w:val="ListParagraph"/>
        <w:numPr>
          <w:ilvl w:val="0"/>
          <w:numId w:val="10"/>
        </w:numPr>
        <w:spacing w:before="120" w:after="120"/>
        <w:rPr>
          <w:rFonts w:ascii="Myriad Pro" w:hAnsi="Myriad Pro"/>
          <w:sz w:val="24"/>
          <w:szCs w:val="24"/>
        </w:rPr>
      </w:pPr>
      <w:r w:rsidRPr="0030250C">
        <w:rPr>
          <w:rFonts w:ascii="Myriad Pro" w:hAnsi="Myriad Pro"/>
          <w:sz w:val="24"/>
          <w:szCs w:val="24"/>
        </w:rPr>
        <w:t xml:space="preserve">Develop </w:t>
      </w:r>
      <w:r w:rsidR="00BB0C1F">
        <w:rPr>
          <w:rFonts w:ascii="Myriad Pro" w:hAnsi="Myriad Pro"/>
          <w:sz w:val="24"/>
          <w:szCs w:val="24"/>
        </w:rPr>
        <w:t xml:space="preserve">a NHDR crowdsourcing </w:t>
      </w:r>
      <w:r w:rsidR="00BB0C1F" w:rsidRPr="0030250C">
        <w:rPr>
          <w:rFonts w:ascii="Myriad Pro" w:hAnsi="Myriad Pro"/>
          <w:sz w:val="24"/>
          <w:szCs w:val="24"/>
        </w:rPr>
        <w:t xml:space="preserve"> </w:t>
      </w:r>
      <w:r w:rsidRPr="0030250C">
        <w:rPr>
          <w:rFonts w:ascii="Myriad Pro" w:hAnsi="Myriad Pro"/>
          <w:sz w:val="24"/>
          <w:szCs w:val="24"/>
        </w:rPr>
        <w:t>platform using va</w:t>
      </w:r>
      <w:r w:rsidR="007B354F">
        <w:rPr>
          <w:rFonts w:ascii="Myriad Pro" w:hAnsi="Myriad Pro"/>
          <w:sz w:val="24"/>
          <w:szCs w:val="24"/>
        </w:rPr>
        <w:t>rious online and offline tools:</w:t>
      </w:r>
    </w:p>
    <w:p w14:paraId="58082967" w14:textId="7B1A789D" w:rsidR="00BB0C1F" w:rsidRDefault="00BB0C1F" w:rsidP="0030250C">
      <w:pPr>
        <w:pStyle w:val="ListParagraph"/>
        <w:numPr>
          <w:ilvl w:val="1"/>
          <w:numId w:val="10"/>
        </w:numPr>
        <w:spacing w:before="120" w:after="120"/>
        <w:rPr>
          <w:rFonts w:ascii="Myriad Pro" w:hAnsi="Myriad Pro"/>
          <w:sz w:val="24"/>
          <w:szCs w:val="24"/>
        </w:rPr>
      </w:pPr>
      <w:r>
        <w:rPr>
          <w:rFonts w:ascii="Myriad Pro" w:hAnsi="Myriad Pro"/>
          <w:sz w:val="24"/>
          <w:szCs w:val="24"/>
        </w:rPr>
        <w:t xml:space="preserve">Develop and consult with UNDP the crowdsourcing platform which should be user-friendly and easy </w:t>
      </w:r>
      <w:r w:rsidR="00735BDC">
        <w:rPr>
          <w:rFonts w:ascii="Myriad Pro" w:hAnsi="Myriad Pro"/>
          <w:sz w:val="24"/>
          <w:szCs w:val="24"/>
        </w:rPr>
        <w:t>to be accessed</w:t>
      </w:r>
      <w:r>
        <w:rPr>
          <w:rFonts w:ascii="Myriad Pro" w:hAnsi="Myriad Pro"/>
          <w:sz w:val="24"/>
          <w:szCs w:val="24"/>
        </w:rPr>
        <w:t>;</w:t>
      </w:r>
    </w:p>
    <w:p w14:paraId="4C292A6F" w14:textId="77777777" w:rsidR="00A93C62" w:rsidRPr="00BB0C1F" w:rsidRDefault="00EC5483" w:rsidP="0030250C">
      <w:pPr>
        <w:pStyle w:val="ListParagraph"/>
        <w:numPr>
          <w:ilvl w:val="1"/>
          <w:numId w:val="10"/>
        </w:numPr>
        <w:spacing w:before="120" w:after="120"/>
        <w:rPr>
          <w:rFonts w:ascii="Myriad Pro" w:hAnsi="Myriad Pro"/>
          <w:sz w:val="24"/>
          <w:szCs w:val="24"/>
        </w:rPr>
      </w:pPr>
      <w:r w:rsidRPr="0030250C">
        <w:rPr>
          <w:rFonts w:ascii="Myriad Pro" w:hAnsi="Myriad Pro"/>
          <w:sz w:val="24"/>
          <w:szCs w:val="24"/>
        </w:rPr>
        <w:t>D</w:t>
      </w:r>
      <w:r w:rsidRPr="0030250C">
        <w:rPr>
          <w:rFonts w:ascii="Myriad Pro" w:hAnsi="Myriad Pro" w:cs="Arial"/>
          <w:sz w:val="24"/>
          <w:szCs w:val="24"/>
        </w:rPr>
        <w:t xml:space="preserve">efine </w:t>
      </w:r>
      <w:r w:rsidR="00A93C62" w:rsidRPr="0030250C">
        <w:rPr>
          <w:rFonts w:ascii="Myriad Pro" w:hAnsi="Myriad Pro" w:cs="Arial"/>
          <w:sz w:val="24"/>
          <w:szCs w:val="24"/>
        </w:rPr>
        <w:t>how</w:t>
      </w:r>
      <w:r w:rsidRPr="0030250C">
        <w:rPr>
          <w:rFonts w:ascii="Myriad Pro" w:hAnsi="Myriad Pro" w:cs="Arial"/>
          <w:sz w:val="24"/>
          <w:szCs w:val="24"/>
        </w:rPr>
        <w:t xml:space="preserve"> </w:t>
      </w:r>
      <w:r w:rsidR="007B354F">
        <w:rPr>
          <w:rFonts w:ascii="Myriad Pro" w:hAnsi="Myriad Pro" w:cs="Arial"/>
          <w:sz w:val="24"/>
          <w:szCs w:val="24"/>
        </w:rPr>
        <w:t>the</w:t>
      </w:r>
      <w:r w:rsidRPr="0030250C">
        <w:rPr>
          <w:rFonts w:ascii="Myriad Pro" w:hAnsi="Myriad Pro" w:cs="Arial"/>
          <w:sz w:val="24"/>
          <w:szCs w:val="24"/>
        </w:rPr>
        <w:t xml:space="preserve"> platform </w:t>
      </w:r>
      <w:r w:rsidR="007B354F">
        <w:rPr>
          <w:rFonts w:ascii="Myriad Pro" w:hAnsi="Myriad Pro" w:cs="Arial"/>
          <w:sz w:val="24"/>
          <w:szCs w:val="24"/>
        </w:rPr>
        <w:t xml:space="preserve">should </w:t>
      </w:r>
      <w:r w:rsidRPr="0030250C">
        <w:rPr>
          <w:rFonts w:ascii="Myriad Pro" w:hAnsi="Myriad Pro" w:cs="Arial"/>
          <w:sz w:val="24"/>
          <w:szCs w:val="24"/>
        </w:rPr>
        <w:t>be integrated</w:t>
      </w:r>
      <w:r w:rsidR="00A93C62" w:rsidRPr="0030250C">
        <w:rPr>
          <w:rFonts w:ascii="Myriad Pro" w:hAnsi="Myriad Pro" w:cs="Arial"/>
          <w:sz w:val="24"/>
          <w:szCs w:val="24"/>
        </w:rPr>
        <w:t xml:space="preserve"> (municipal websites, </w:t>
      </w:r>
      <w:commentRangeStart w:id="3"/>
      <w:r w:rsidR="00A93C62" w:rsidRPr="0030250C">
        <w:rPr>
          <w:rFonts w:ascii="Myriad Pro" w:hAnsi="Myriad Pro" w:cs="Arial"/>
          <w:sz w:val="24"/>
          <w:szCs w:val="24"/>
        </w:rPr>
        <w:t>brand</w:t>
      </w:r>
      <w:commentRangeEnd w:id="3"/>
      <w:r w:rsidR="00765E6C">
        <w:rPr>
          <w:rStyle w:val="CommentReference"/>
        </w:rPr>
        <w:commentReference w:id="3"/>
      </w:r>
      <w:r w:rsidR="00A93C62" w:rsidRPr="0030250C">
        <w:rPr>
          <w:rFonts w:ascii="Myriad Pro" w:hAnsi="Myriad Pro" w:cs="Arial"/>
          <w:sz w:val="24"/>
          <w:szCs w:val="24"/>
        </w:rPr>
        <w:t xml:space="preserve"> new website, social media)</w:t>
      </w:r>
      <w:r w:rsidR="007B354F">
        <w:rPr>
          <w:rFonts w:ascii="Myriad Pro" w:hAnsi="Myriad Pro" w:cs="Arial"/>
          <w:sz w:val="24"/>
          <w:szCs w:val="24"/>
        </w:rPr>
        <w:t>;</w:t>
      </w:r>
    </w:p>
    <w:p w14:paraId="624DD23E" w14:textId="77777777" w:rsidR="00BB0C1F" w:rsidRPr="0030250C" w:rsidRDefault="00BB0C1F" w:rsidP="0030250C">
      <w:pPr>
        <w:pStyle w:val="ListParagraph"/>
        <w:numPr>
          <w:ilvl w:val="1"/>
          <w:numId w:val="10"/>
        </w:numPr>
        <w:spacing w:before="120" w:after="120"/>
        <w:rPr>
          <w:rFonts w:ascii="Myriad Pro" w:hAnsi="Myriad Pro"/>
          <w:sz w:val="24"/>
          <w:szCs w:val="24"/>
        </w:rPr>
      </w:pPr>
      <w:r>
        <w:rPr>
          <w:rFonts w:ascii="Myriad Pro" w:hAnsi="Myriad Pro"/>
          <w:sz w:val="24"/>
          <w:szCs w:val="24"/>
        </w:rPr>
        <w:t>Propose and agree with UNDP on the web-location for the platform;</w:t>
      </w:r>
    </w:p>
    <w:p w14:paraId="5E878045" w14:textId="77777777" w:rsidR="0081289E" w:rsidRPr="0030250C" w:rsidRDefault="00BB0C1F" w:rsidP="0030250C">
      <w:pPr>
        <w:pStyle w:val="ListParagraph"/>
        <w:numPr>
          <w:ilvl w:val="0"/>
          <w:numId w:val="10"/>
        </w:numPr>
        <w:spacing w:before="120" w:after="120"/>
        <w:rPr>
          <w:rFonts w:ascii="Myriad Pro" w:hAnsi="Myriad Pro"/>
          <w:sz w:val="24"/>
          <w:szCs w:val="24"/>
        </w:rPr>
      </w:pPr>
      <w:r>
        <w:rPr>
          <w:rFonts w:ascii="Myriad Pro" w:hAnsi="Myriad Pro"/>
          <w:sz w:val="24"/>
          <w:szCs w:val="24"/>
        </w:rPr>
        <w:t>Promote the crowdsourcing NHDR platform widely</w:t>
      </w:r>
      <w:r w:rsidR="007B354F">
        <w:rPr>
          <w:rFonts w:ascii="Myriad Pro" w:hAnsi="Myriad Pro"/>
          <w:color w:val="1B1C1F"/>
          <w:sz w:val="24"/>
          <w:szCs w:val="24"/>
          <w:shd w:val="clear" w:color="auto" w:fill="FAFBFD"/>
        </w:rPr>
        <w:t>:</w:t>
      </w:r>
      <w:r w:rsidR="00435998" w:rsidRPr="0030250C">
        <w:rPr>
          <w:rFonts w:ascii="Myriad Pro" w:hAnsi="Myriad Pro"/>
          <w:color w:val="1B1C1F"/>
          <w:sz w:val="24"/>
          <w:szCs w:val="24"/>
          <w:shd w:val="clear" w:color="auto" w:fill="FAFBFD"/>
        </w:rPr>
        <w:t xml:space="preserve">  </w:t>
      </w:r>
    </w:p>
    <w:p w14:paraId="0F50B88D" w14:textId="77777777" w:rsidR="00A35B45" w:rsidRDefault="00A35B45" w:rsidP="00A35B45">
      <w:pPr>
        <w:pStyle w:val="ListParagraph"/>
        <w:numPr>
          <w:ilvl w:val="1"/>
          <w:numId w:val="10"/>
        </w:numPr>
        <w:spacing w:before="120" w:after="120"/>
        <w:rPr>
          <w:rFonts w:ascii="Myriad Pro" w:hAnsi="Myriad Pro" w:cstheme="minorHAnsi"/>
          <w:sz w:val="24"/>
          <w:szCs w:val="24"/>
        </w:rPr>
      </w:pPr>
      <w:r>
        <w:rPr>
          <w:rFonts w:ascii="Myriad Pro" w:hAnsi="Myriad Pro" w:cstheme="minorHAnsi"/>
          <w:sz w:val="24"/>
          <w:szCs w:val="24"/>
        </w:rPr>
        <w:t>Identify media partners and establish partnerships to promote the crowdsourcing;</w:t>
      </w:r>
    </w:p>
    <w:p w14:paraId="26C4B8C4" w14:textId="77777777" w:rsidR="0017054C" w:rsidRDefault="0017054C" w:rsidP="00A35B45">
      <w:pPr>
        <w:pStyle w:val="ListParagraph"/>
        <w:numPr>
          <w:ilvl w:val="1"/>
          <w:numId w:val="10"/>
        </w:numPr>
        <w:spacing w:before="120" w:after="120"/>
        <w:rPr>
          <w:rFonts w:ascii="Myriad Pro" w:hAnsi="Myriad Pro" w:cstheme="minorHAnsi"/>
          <w:sz w:val="24"/>
          <w:szCs w:val="24"/>
        </w:rPr>
      </w:pPr>
      <w:r>
        <w:rPr>
          <w:rFonts w:ascii="Myriad Pro" w:hAnsi="Myriad Pro" w:cstheme="minorHAnsi"/>
          <w:sz w:val="24"/>
          <w:szCs w:val="24"/>
        </w:rPr>
        <w:t xml:space="preserve">Identify and establish partnerships with </w:t>
      </w:r>
      <w:r w:rsidR="00580A7F">
        <w:rPr>
          <w:rFonts w:ascii="Myriad Pro" w:hAnsi="Myriad Pro" w:cstheme="minorHAnsi"/>
          <w:sz w:val="24"/>
          <w:szCs w:val="24"/>
        </w:rPr>
        <w:t>various</w:t>
      </w:r>
      <w:r>
        <w:rPr>
          <w:rFonts w:ascii="Myriad Pro" w:hAnsi="Myriad Pro" w:cstheme="minorHAnsi"/>
          <w:sz w:val="24"/>
          <w:szCs w:val="24"/>
        </w:rPr>
        <w:t xml:space="preserve"> stakeholders (</w:t>
      </w:r>
      <w:r>
        <w:rPr>
          <w:rFonts w:ascii="Myriad Pro" w:hAnsi="Myriad Pro"/>
          <w:sz w:val="24"/>
          <w:szCs w:val="24"/>
        </w:rPr>
        <w:t>national/</w:t>
      </w:r>
      <w:r w:rsidRPr="002F6BE2">
        <w:rPr>
          <w:rFonts w:ascii="Myriad Pro" w:hAnsi="Myriad Pro"/>
          <w:sz w:val="24"/>
          <w:szCs w:val="24"/>
        </w:rPr>
        <w:t>local authorities</w:t>
      </w:r>
      <w:r w:rsidR="00580A7F">
        <w:rPr>
          <w:rFonts w:ascii="Myriad Pro" w:hAnsi="Myriad Pro"/>
          <w:sz w:val="24"/>
          <w:szCs w:val="24"/>
        </w:rPr>
        <w:t>, local communities,</w:t>
      </w:r>
      <w:r>
        <w:rPr>
          <w:rFonts w:ascii="Myriad Pro" w:hAnsi="Myriad Pro"/>
          <w:sz w:val="24"/>
          <w:szCs w:val="24"/>
        </w:rPr>
        <w:t xml:space="preserve"> academia, social society, etc.)</w:t>
      </w:r>
    </w:p>
    <w:p w14:paraId="63F0EBE0" w14:textId="798443BC" w:rsidR="00A35B45" w:rsidRDefault="00A35B45" w:rsidP="00A35B45">
      <w:pPr>
        <w:pStyle w:val="ListParagraph"/>
        <w:numPr>
          <w:ilvl w:val="1"/>
          <w:numId w:val="10"/>
        </w:numPr>
        <w:spacing w:before="120" w:after="120"/>
        <w:rPr>
          <w:rFonts w:ascii="Myriad Pro" w:hAnsi="Myriad Pro" w:cstheme="minorHAnsi"/>
          <w:sz w:val="24"/>
          <w:szCs w:val="24"/>
        </w:rPr>
      </w:pPr>
      <w:r>
        <w:rPr>
          <w:rFonts w:ascii="Myriad Pro" w:hAnsi="Myriad Pro" w:cstheme="minorHAnsi"/>
          <w:sz w:val="24"/>
          <w:szCs w:val="24"/>
        </w:rPr>
        <w:t xml:space="preserve">Develop </w:t>
      </w:r>
      <w:r w:rsidRPr="00A56838">
        <w:rPr>
          <w:rFonts w:ascii="Myriad Pro" w:hAnsi="Myriad Pro" w:cstheme="minorHAnsi"/>
          <w:sz w:val="24"/>
          <w:szCs w:val="24"/>
        </w:rPr>
        <w:t xml:space="preserve">incentives </w:t>
      </w:r>
      <w:r>
        <w:rPr>
          <w:rFonts w:ascii="Myriad Pro" w:hAnsi="Myriad Pro" w:cstheme="minorHAnsi"/>
          <w:sz w:val="24"/>
          <w:szCs w:val="24"/>
        </w:rPr>
        <w:t>for</w:t>
      </w:r>
      <w:r w:rsidRPr="00A56838">
        <w:rPr>
          <w:rFonts w:ascii="Myriad Pro" w:hAnsi="Myriad Pro" w:cstheme="minorHAnsi"/>
          <w:sz w:val="24"/>
          <w:szCs w:val="24"/>
        </w:rPr>
        <w:t xml:space="preserve"> the </w:t>
      </w:r>
      <w:r>
        <w:rPr>
          <w:rFonts w:ascii="Myriad Pro" w:hAnsi="Myriad Pro" w:cstheme="minorHAnsi"/>
          <w:sz w:val="24"/>
          <w:szCs w:val="24"/>
        </w:rPr>
        <w:t>people</w:t>
      </w:r>
      <w:r w:rsidRPr="00A56838">
        <w:rPr>
          <w:rFonts w:ascii="Myriad Pro" w:hAnsi="Myriad Pro" w:cstheme="minorHAnsi"/>
          <w:sz w:val="24"/>
          <w:szCs w:val="24"/>
        </w:rPr>
        <w:t xml:space="preserve"> to participate in the initiative</w:t>
      </w:r>
      <w:r w:rsidR="003562DB">
        <w:rPr>
          <w:rFonts w:ascii="Myriad Pro" w:hAnsi="Myriad Pro" w:cstheme="minorHAnsi"/>
          <w:sz w:val="24"/>
          <w:szCs w:val="24"/>
        </w:rPr>
        <w:t>;</w:t>
      </w:r>
    </w:p>
    <w:p w14:paraId="3337AA12" w14:textId="49544E30" w:rsidR="003562DB" w:rsidRPr="003562DB" w:rsidRDefault="003562DB" w:rsidP="003562DB">
      <w:pPr>
        <w:pStyle w:val="ListParagraph"/>
        <w:numPr>
          <w:ilvl w:val="1"/>
          <w:numId w:val="10"/>
        </w:numPr>
        <w:rPr>
          <w:rFonts w:ascii="Myriad Pro" w:hAnsi="Myriad Pro" w:cstheme="minorHAnsi"/>
          <w:sz w:val="24"/>
          <w:szCs w:val="24"/>
        </w:rPr>
      </w:pPr>
      <w:r w:rsidRPr="003562DB">
        <w:rPr>
          <w:rFonts w:ascii="Myriad Pro" w:hAnsi="Myriad Pro" w:cstheme="minorHAnsi"/>
          <w:sz w:val="24"/>
          <w:szCs w:val="24"/>
        </w:rPr>
        <w:lastRenderedPageBreak/>
        <w:t>Suggest visualization effects and/or videos in order to a</w:t>
      </w:r>
      <w:r>
        <w:rPr>
          <w:rFonts w:ascii="Myriad Pro" w:hAnsi="Myriad Pro" w:cstheme="minorHAnsi"/>
          <w:sz w:val="24"/>
          <w:szCs w:val="24"/>
        </w:rPr>
        <w:t>chieve better promotion results.</w:t>
      </w:r>
    </w:p>
    <w:p w14:paraId="2C95E4D1" w14:textId="77777777" w:rsidR="00021C3F" w:rsidRPr="0030250C" w:rsidRDefault="00435998" w:rsidP="0030250C">
      <w:pPr>
        <w:pStyle w:val="ListParagraph"/>
        <w:numPr>
          <w:ilvl w:val="0"/>
          <w:numId w:val="10"/>
        </w:numPr>
        <w:spacing w:before="120" w:after="120"/>
        <w:rPr>
          <w:rFonts w:ascii="Myriad Pro" w:hAnsi="Myriad Pro"/>
          <w:sz w:val="24"/>
          <w:szCs w:val="24"/>
        </w:rPr>
      </w:pPr>
      <w:r w:rsidRPr="0030250C">
        <w:rPr>
          <w:rFonts w:ascii="Myriad Pro" w:hAnsi="Myriad Pro"/>
          <w:sz w:val="24"/>
          <w:szCs w:val="24"/>
        </w:rPr>
        <w:t xml:space="preserve">Collect, process </w:t>
      </w:r>
      <w:r w:rsidR="007B354F">
        <w:rPr>
          <w:rFonts w:ascii="Myriad Pro" w:hAnsi="Myriad Pro"/>
          <w:sz w:val="24"/>
          <w:szCs w:val="24"/>
        </w:rPr>
        <w:t xml:space="preserve">and analyze </w:t>
      </w:r>
      <w:r w:rsidRPr="0030250C">
        <w:rPr>
          <w:rFonts w:ascii="Myriad Pro" w:hAnsi="Myriad Pro"/>
          <w:sz w:val="24"/>
          <w:szCs w:val="24"/>
        </w:rPr>
        <w:t>the data and information</w:t>
      </w:r>
      <w:r w:rsidR="007B354F">
        <w:rPr>
          <w:rFonts w:ascii="Myriad Pro" w:hAnsi="Myriad Pro"/>
          <w:sz w:val="24"/>
          <w:szCs w:val="24"/>
        </w:rPr>
        <w:t>;</w:t>
      </w:r>
    </w:p>
    <w:p w14:paraId="0D77E3BF" w14:textId="74FCE3D8" w:rsidR="00435998" w:rsidRPr="0030250C" w:rsidRDefault="00435998" w:rsidP="0030250C">
      <w:pPr>
        <w:pStyle w:val="ListParagraph"/>
        <w:numPr>
          <w:ilvl w:val="0"/>
          <w:numId w:val="10"/>
        </w:numPr>
        <w:spacing w:before="120" w:after="120"/>
        <w:rPr>
          <w:rFonts w:ascii="Myriad Pro" w:hAnsi="Myriad Pro"/>
          <w:sz w:val="24"/>
          <w:szCs w:val="24"/>
        </w:rPr>
      </w:pPr>
      <w:r w:rsidRPr="0030250C">
        <w:rPr>
          <w:rFonts w:ascii="Myriad Pro" w:hAnsi="Myriad Pro"/>
          <w:sz w:val="24"/>
          <w:szCs w:val="24"/>
        </w:rPr>
        <w:t xml:space="preserve">Prepare the report, </w:t>
      </w:r>
      <w:r w:rsidR="00A35B45">
        <w:rPr>
          <w:rFonts w:ascii="Myriad Pro" w:hAnsi="Myriad Pro"/>
          <w:sz w:val="24"/>
          <w:szCs w:val="24"/>
        </w:rPr>
        <w:t>incl.</w:t>
      </w:r>
      <w:r w:rsidRPr="0030250C">
        <w:rPr>
          <w:rFonts w:ascii="Myriad Pro" w:hAnsi="Myriad Pro"/>
          <w:sz w:val="24"/>
          <w:szCs w:val="24"/>
        </w:rPr>
        <w:t xml:space="preserve"> tables, charts, case boxes or pictures (where relevant) </w:t>
      </w:r>
      <w:r w:rsidR="00021C3F" w:rsidRPr="0030250C">
        <w:rPr>
          <w:rFonts w:ascii="Myriad Pro" w:hAnsi="Myriad Pro"/>
          <w:sz w:val="24"/>
          <w:szCs w:val="24"/>
        </w:rPr>
        <w:t>that would</w:t>
      </w:r>
      <w:r w:rsidRPr="0030250C">
        <w:rPr>
          <w:rFonts w:ascii="Myriad Pro" w:hAnsi="Myriad Pro"/>
          <w:sz w:val="24"/>
          <w:szCs w:val="24"/>
        </w:rPr>
        <w:t xml:space="preserve"> enhance the quality of the report.</w:t>
      </w:r>
    </w:p>
    <w:p w14:paraId="4B68C43E" w14:textId="77777777" w:rsidR="00435998" w:rsidRPr="00A35B45" w:rsidRDefault="00435998" w:rsidP="0030250C">
      <w:pPr>
        <w:pStyle w:val="ListParagraph"/>
        <w:numPr>
          <w:ilvl w:val="0"/>
          <w:numId w:val="10"/>
        </w:numPr>
        <w:spacing w:before="120" w:after="120"/>
        <w:jc w:val="both"/>
        <w:outlineLvl w:val="0"/>
        <w:rPr>
          <w:rFonts w:ascii="Myriad Pro" w:hAnsi="Myriad Pro"/>
          <w:b/>
          <w:sz w:val="24"/>
          <w:szCs w:val="24"/>
        </w:rPr>
      </w:pPr>
      <w:r w:rsidRPr="0030250C">
        <w:rPr>
          <w:rFonts w:ascii="Myriad Pro" w:hAnsi="Myriad Pro"/>
          <w:sz w:val="24"/>
          <w:szCs w:val="24"/>
        </w:rPr>
        <w:t xml:space="preserve">Present the final results to </w:t>
      </w:r>
      <w:commentRangeStart w:id="4"/>
      <w:r w:rsidRPr="0030250C">
        <w:rPr>
          <w:rFonts w:ascii="Myriad Pro" w:hAnsi="Myriad Pro"/>
          <w:sz w:val="24"/>
          <w:szCs w:val="24"/>
        </w:rPr>
        <w:t>UNDP</w:t>
      </w:r>
      <w:commentRangeEnd w:id="4"/>
      <w:r w:rsidR="00D15E9E">
        <w:rPr>
          <w:rStyle w:val="CommentReference"/>
        </w:rPr>
        <w:commentReference w:id="4"/>
      </w:r>
      <w:r w:rsidRPr="0030250C">
        <w:rPr>
          <w:rFonts w:ascii="Myriad Pro" w:hAnsi="Myriad Pro"/>
          <w:sz w:val="24"/>
          <w:szCs w:val="24"/>
        </w:rPr>
        <w:t>.</w:t>
      </w:r>
    </w:p>
    <w:p w14:paraId="0D3D5EA9" w14:textId="77777777" w:rsidR="00A35B45" w:rsidRPr="00A35B45" w:rsidRDefault="00A35B45" w:rsidP="00A35B45">
      <w:pPr>
        <w:spacing w:before="120" w:after="120"/>
        <w:jc w:val="both"/>
        <w:outlineLvl w:val="0"/>
        <w:rPr>
          <w:rFonts w:ascii="Myriad Pro" w:hAnsi="Myriad Pro"/>
          <w:b/>
          <w:sz w:val="24"/>
          <w:szCs w:val="24"/>
        </w:rPr>
      </w:pPr>
    </w:p>
    <w:p w14:paraId="06652E99" w14:textId="77777777" w:rsidR="00A35B45" w:rsidRPr="00A35B45" w:rsidRDefault="00A35B45" w:rsidP="00A35B45">
      <w:pPr>
        <w:pStyle w:val="ListParagraph"/>
        <w:numPr>
          <w:ilvl w:val="0"/>
          <w:numId w:val="1"/>
        </w:numPr>
        <w:spacing w:before="120" w:after="120"/>
        <w:jc w:val="both"/>
        <w:rPr>
          <w:rFonts w:ascii="Myriad Pro" w:eastAsia="MS Mincho" w:hAnsi="Myriad Pro" w:cs="Arial"/>
          <w:b/>
          <w:sz w:val="24"/>
          <w:szCs w:val="24"/>
        </w:rPr>
      </w:pPr>
      <w:r w:rsidRPr="00A35B45">
        <w:rPr>
          <w:rFonts w:ascii="Myriad Pro" w:eastAsia="MS Mincho" w:hAnsi="Myriad Pro" w:cs="Arial"/>
          <w:b/>
          <w:sz w:val="24"/>
          <w:szCs w:val="24"/>
        </w:rPr>
        <w:t>Duration</w:t>
      </w:r>
    </w:p>
    <w:p w14:paraId="72B955B5" w14:textId="77777777" w:rsidR="00A35B45" w:rsidRDefault="00A35B45" w:rsidP="00A35B45">
      <w:pPr>
        <w:pStyle w:val="BodyText3"/>
        <w:widowControl w:val="0"/>
        <w:spacing w:after="0"/>
        <w:jc w:val="both"/>
        <w:rPr>
          <w:sz w:val="22"/>
          <w:szCs w:val="22"/>
        </w:rPr>
      </w:pPr>
    </w:p>
    <w:p w14:paraId="4B19EE73" w14:textId="77777777" w:rsidR="00A35B45" w:rsidRPr="00BF13FC" w:rsidRDefault="00A35B45" w:rsidP="00A35B45">
      <w:pPr>
        <w:pStyle w:val="BodyText3"/>
        <w:widowControl w:val="0"/>
        <w:spacing w:after="0"/>
        <w:jc w:val="both"/>
        <w:rPr>
          <w:rFonts w:ascii="Myriad Pro" w:hAnsi="Myriad Pro"/>
          <w:sz w:val="24"/>
          <w:szCs w:val="24"/>
          <w:lang w:val="en-US" w:eastAsia="en-US"/>
        </w:rPr>
      </w:pPr>
      <w:r w:rsidRPr="00BF13FC">
        <w:rPr>
          <w:rFonts w:ascii="Myriad Pro" w:hAnsi="Myriad Pro"/>
          <w:sz w:val="24"/>
          <w:szCs w:val="24"/>
          <w:lang w:val="en-US" w:eastAsia="en-US"/>
        </w:rPr>
        <w:t xml:space="preserve">The activities under this assignment will be carried out within the period 1 </w:t>
      </w:r>
      <w:r w:rsidR="00BF13FC" w:rsidRPr="00BF13FC">
        <w:rPr>
          <w:rFonts w:ascii="Myriad Pro" w:hAnsi="Myriad Pro"/>
          <w:sz w:val="24"/>
          <w:szCs w:val="24"/>
          <w:lang w:val="en-US" w:eastAsia="en-US"/>
        </w:rPr>
        <w:t>August -</w:t>
      </w:r>
      <w:r w:rsidRPr="00BF13FC">
        <w:rPr>
          <w:rFonts w:ascii="Myriad Pro" w:hAnsi="Myriad Pro"/>
          <w:sz w:val="24"/>
          <w:szCs w:val="24"/>
          <w:lang w:val="en-US" w:eastAsia="en-US"/>
        </w:rPr>
        <w:t xml:space="preserve"> </w:t>
      </w:r>
      <w:r w:rsidR="00BF13FC">
        <w:rPr>
          <w:rFonts w:ascii="Myriad Pro" w:hAnsi="Myriad Pro"/>
          <w:sz w:val="24"/>
          <w:szCs w:val="24"/>
          <w:lang w:val="en-US" w:eastAsia="en-US"/>
        </w:rPr>
        <w:t>30</w:t>
      </w:r>
      <w:r w:rsidRPr="00BF13FC">
        <w:rPr>
          <w:rFonts w:ascii="Myriad Pro" w:hAnsi="Myriad Pro"/>
          <w:sz w:val="24"/>
          <w:szCs w:val="24"/>
          <w:lang w:val="en-US" w:eastAsia="en-US"/>
        </w:rPr>
        <w:t xml:space="preserve"> </w:t>
      </w:r>
      <w:r w:rsidR="00BF13FC" w:rsidRPr="00BF13FC">
        <w:rPr>
          <w:rFonts w:ascii="Myriad Pro" w:hAnsi="Myriad Pro"/>
          <w:sz w:val="24"/>
          <w:szCs w:val="24"/>
          <w:lang w:val="en-US" w:eastAsia="en-US"/>
        </w:rPr>
        <w:t>October 2012</w:t>
      </w:r>
      <w:r w:rsidRPr="00BF13FC">
        <w:rPr>
          <w:rFonts w:ascii="Myriad Pro" w:hAnsi="Myriad Pro"/>
          <w:sz w:val="24"/>
          <w:szCs w:val="24"/>
          <w:lang w:val="en-US" w:eastAsia="en-US"/>
        </w:rPr>
        <w:t>.</w:t>
      </w:r>
    </w:p>
    <w:p w14:paraId="3CDD889F" w14:textId="77777777" w:rsidR="00A35B45" w:rsidRDefault="00A35B45" w:rsidP="00A35B45">
      <w:pPr>
        <w:pStyle w:val="BodyText3"/>
        <w:widowControl w:val="0"/>
        <w:spacing w:after="0"/>
        <w:jc w:val="both"/>
        <w:rPr>
          <w:sz w:val="22"/>
          <w:szCs w:val="22"/>
        </w:rPr>
      </w:pPr>
    </w:p>
    <w:p w14:paraId="19CF033F" w14:textId="77777777" w:rsidR="00A35B45" w:rsidRPr="00BF13FC" w:rsidRDefault="00A35B45" w:rsidP="00BF13FC">
      <w:pPr>
        <w:pStyle w:val="ListParagraph"/>
        <w:numPr>
          <w:ilvl w:val="0"/>
          <w:numId w:val="1"/>
        </w:numPr>
        <w:spacing w:before="120" w:after="120"/>
        <w:jc w:val="both"/>
        <w:rPr>
          <w:rFonts w:ascii="Myriad Pro" w:eastAsia="MS Mincho" w:hAnsi="Myriad Pro" w:cs="Arial"/>
          <w:b/>
          <w:sz w:val="24"/>
          <w:szCs w:val="24"/>
        </w:rPr>
      </w:pPr>
      <w:r w:rsidRPr="00BF13FC">
        <w:rPr>
          <w:rFonts w:ascii="Myriad Pro" w:eastAsia="MS Mincho" w:hAnsi="Myriad Pro" w:cs="Arial"/>
          <w:b/>
          <w:sz w:val="24"/>
          <w:szCs w:val="24"/>
        </w:rPr>
        <w:t>Inputs by UNDP</w:t>
      </w:r>
    </w:p>
    <w:p w14:paraId="35BC464E" w14:textId="77777777" w:rsidR="00A35B45" w:rsidRPr="00F25B5C" w:rsidRDefault="00A35B45" w:rsidP="00A35B45">
      <w:pPr>
        <w:widowControl w:val="0"/>
        <w:rPr>
          <w:b/>
          <w:sz w:val="22"/>
          <w:szCs w:val="22"/>
        </w:rPr>
      </w:pPr>
    </w:p>
    <w:p w14:paraId="12E1DD94" w14:textId="77777777" w:rsidR="00A35B45" w:rsidRPr="00BF13FC" w:rsidRDefault="00A35B45" w:rsidP="00A35B45">
      <w:pPr>
        <w:pStyle w:val="BodyText"/>
        <w:widowControl w:val="0"/>
        <w:spacing w:line="264" w:lineRule="auto"/>
        <w:rPr>
          <w:rFonts w:ascii="Myriad Pro" w:hAnsi="Myriad Pro"/>
          <w:sz w:val="24"/>
          <w:szCs w:val="24"/>
        </w:rPr>
      </w:pPr>
      <w:r w:rsidRPr="00BF13FC">
        <w:rPr>
          <w:rFonts w:ascii="Myriad Pro" w:hAnsi="Myriad Pro"/>
          <w:sz w:val="24"/>
          <w:szCs w:val="24"/>
        </w:rPr>
        <w:t xml:space="preserve">UNDP will provide the </w:t>
      </w:r>
      <w:r w:rsidR="00BF13FC" w:rsidRPr="00BF13FC">
        <w:rPr>
          <w:rFonts w:ascii="Myriad Pro" w:hAnsi="Myriad Pro"/>
          <w:sz w:val="24"/>
          <w:szCs w:val="24"/>
        </w:rPr>
        <w:t xml:space="preserve">Contractor </w:t>
      </w:r>
      <w:r w:rsidRPr="00BF13FC">
        <w:rPr>
          <w:rFonts w:ascii="Myriad Pro" w:hAnsi="Myriad Pro"/>
          <w:sz w:val="24"/>
          <w:szCs w:val="24"/>
        </w:rPr>
        <w:t>with the following information:</w:t>
      </w:r>
    </w:p>
    <w:p w14:paraId="7DFE35ED" w14:textId="77777777" w:rsidR="00BF13FC" w:rsidRPr="00BF13FC" w:rsidRDefault="00BF13FC" w:rsidP="00580A7F">
      <w:pPr>
        <w:widowControl w:val="0"/>
        <w:numPr>
          <w:ilvl w:val="0"/>
          <w:numId w:val="21"/>
        </w:numPr>
        <w:spacing w:line="264" w:lineRule="auto"/>
        <w:jc w:val="both"/>
        <w:rPr>
          <w:rFonts w:ascii="Myriad Pro" w:hAnsi="Myriad Pro"/>
          <w:sz w:val="24"/>
          <w:szCs w:val="24"/>
        </w:rPr>
      </w:pPr>
      <w:r w:rsidRPr="00BF13FC">
        <w:rPr>
          <w:rFonts w:ascii="Myriad Pro" w:hAnsi="Myriad Pro"/>
          <w:sz w:val="24"/>
          <w:szCs w:val="24"/>
        </w:rPr>
        <w:t>Project Concept on Crowdsourcing for NHDR</w:t>
      </w:r>
      <w:r w:rsidR="00580A7F">
        <w:rPr>
          <w:rFonts w:ascii="Myriad Pro" w:hAnsi="Myriad Pro"/>
          <w:sz w:val="24"/>
          <w:szCs w:val="24"/>
        </w:rPr>
        <w:t>;</w:t>
      </w:r>
    </w:p>
    <w:p w14:paraId="1C67CA06" w14:textId="3DF02FCB" w:rsidR="00BF13FC" w:rsidRPr="00BF13FC" w:rsidRDefault="00BF13FC" w:rsidP="00580A7F">
      <w:pPr>
        <w:widowControl w:val="0"/>
        <w:numPr>
          <w:ilvl w:val="0"/>
          <w:numId w:val="21"/>
        </w:numPr>
        <w:spacing w:line="264" w:lineRule="auto"/>
        <w:jc w:val="both"/>
        <w:rPr>
          <w:rFonts w:ascii="Myriad Pro" w:hAnsi="Myriad Pro"/>
          <w:sz w:val="24"/>
          <w:szCs w:val="24"/>
        </w:rPr>
      </w:pPr>
      <w:r w:rsidRPr="00BF13FC">
        <w:rPr>
          <w:rFonts w:ascii="Myriad Pro" w:hAnsi="Myriad Pro"/>
          <w:sz w:val="24"/>
          <w:szCs w:val="24"/>
        </w:rPr>
        <w:t xml:space="preserve">Contact information </w:t>
      </w:r>
      <w:r w:rsidR="00735BDC">
        <w:rPr>
          <w:rFonts w:ascii="Myriad Pro" w:hAnsi="Myriad Pro"/>
          <w:sz w:val="24"/>
          <w:szCs w:val="24"/>
        </w:rPr>
        <w:t>and assistance from</w:t>
      </w:r>
      <w:r w:rsidRPr="00BF13FC">
        <w:rPr>
          <w:rFonts w:ascii="Myriad Pro" w:hAnsi="Myriad Pro"/>
          <w:sz w:val="24"/>
          <w:szCs w:val="24"/>
        </w:rPr>
        <w:t xml:space="preserve"> the CBA project;</w:t>
      </w:r>
    </w:p>
    <w:p w14:paraId="54BE04A5" w14:textId="5920DB2B" w:rsidR="00BF13FC" w:rsidRPr="00BF13FC" w:rsidRDefault="00BF13FC" w:rsidP="00580A7F">
      <w:pPr>
        <w:widowControl w:val="0"/>
        <w:numPr>
          <w:ilvl w:val="0"/>
          <w:numId w:val="21"/>
        </w:numPr>
        <w:spacing w:line="264" w:lineRule="auto"/>
        <w:jc w:val="both"/>
        <w:rPr>
          <w:rFonts w:ascii="Myriad Pro" w:hAnsi="Myriad Pro"/>
          <w:sz w:val="24"/>
          <w:szCs w:val="24"/>
        </w:rPr>
      </w:pPr>
      <w:r w:rsidRPr="00BF13FC">
        <w:rPr>
          <w:rFonts w:ascii="Myriad Pro" w:hAnsi="Myriad Pro"/>
          <w:sz w:val="24"/>
          <w:szCs w:val="24"/>
        </w:rPr>
        <w:t xml:space="preserve">Contact information </w:t>
      </w:r>
      <w:r w:rsidR="00735BDC">
        <w:rPr>
          <w:rFonts w:ascii="Myriad Pro" w:hAnsi="Myriad Pro"/>
          <w:sz w:val="24"/>
          <w:szCs w:val="24"/>
        </w:rPr>
        <w:t>and assistance from</w:t>
      </w:r>
      <w:r w:rsidR="00735BDC" w:rsidRPr="00BF13FC">
        <w:rPr>
          <w:rFonts w:ascii="Myriad Pro" w:hAnsi="Myriad Pro"/>
          <w:sz w:val="24"/>
          <w:szCs w:val="24"/>
        </w:rPr>
        <w:t xml:space="preserve"> </w:t>
      </w:r>
      <w:r w:rsidRPr="00BF13FC">
        <w:rPr>
          <w:rFonts w:ascii="Myriad Pro" w:hAnsi="Myriad Pro"/>
          <w:sz w:val="24"/>
          <w:szCs w:val="24"/>
        </w:rPr>
        <w:t>the GEF Small Grants Project;</w:t>
      </w:r>
    </w:p>
    <w:p w14:paraId="18C51E30" w14:textId="313D515E" w:rsidR="00A35B45" w:rsidRPr="00BF13FC" w:rsidRDefault="00BF13FC" w:rsidP="00580A7F">
      <w:pPr>
        <w:widowControl w:val="0"/>
        <w:numPr>
          <w:ilvl w:val="0"/>
          <w:numId w:val="21"/>
        </w:numPr>
        <w:spacing w:line="264" w:lineRule="auto"/>
        <w:jc w:val="both"/>
        <w:rPr>
          <w:rFonts w:ascii="Myriad Pro" w:hAnsi="Myriad Pro"/>
          <w:sz w:val="24"/>
          <w:szCs w:val="24"/>
        </w:rPr>
      </w:pPr>
      <w:r w:rsidRPr="00BF13FC">
        <w:rPr>
          <w:rFonts w:ascii="Myriad Pro" w:hAnsi="Myriad Pro"/>
          <w:sz w:val="24"/>
          <w:szCs w:val="24"/>
        </w:rPr>
        <w:t xml:space="preserve">Contact information </w:t>
      </w:r>
      <w:r w:rsidR="00735BDC">
        <w:rPr>
          <w:rFonts w:ascii="Myriad Pro" w:hAnsi="Myriad Pro"/>
          <w:sz w:val="24"/>
          <w:szCs w:val="24"/>
        </w:rPr>
        <w:t>and assistance from</w:t>
      </w:r>
      <w:r w:rsidR="00735BDC" w:rsidRPr="00BF13FC">
        <w:rPr>
          <w:rFonts w:ascii="Myriad Pro" w:hAnsi="Myriad Pro"/>
          <w:sz w:val="24"/>
          <w:szCs w:val="24"/>
        </w:rPr>
        <w:t xml:space="preserve"> </w:t>
      </w:r>
      <w:r w:rsidRPr="00BF13FC">
        <w:rPr>
          <w:rFonts w:ascii="Myriad Pro" w:hAnsi="Myriad Pro"/>
          <w:sz w:val="24"/>
          <w:szCs w:val="24"/>
        </w:rPr>
        <w:t>MGSDP project.</w:t>
      </w:r>
      <w:bookmarkStart w:id="5" w:name="_GoBack"/>
      <w:bookmarkEnd w:id="5"/>
    </w:p>
    <w:p w14:paraId="5D23CEA8" w14:textId="77777777" w:rsidR="00435998" w:rsidRPr="0030250C" w:rsidRDefault="00435998" w:rsidP="0030250C">
      <w:pPr>
        <w:spacing w:before="120" w:after="120"/>
        <w:ind w:left="360"/>
        <w:jc w:val="both"/>
        <w:outlineLvl w:val="0"/>
        <w:rPr>
          <w:rFonts w:ascii="Myriad Pro" w:hAnsi="Myriad Pro" w:cs="Arial"/>
          <w:sz w:val="24"/>
          <w:szCs w:val="24"/>
          <w:highlight w:val="yellow"/>
        </w:rPr>
      </w:pPr>
    </w:p>
    <w:p w14:paraId="41BBFE37" w14:textId="77777777" w:rsidR="00021C3F" w:rsidRPr="0030250C" w:rsidRDefault="00021C3F" w:rsidP="0030250C">
      <w:pPr>
        <w:pStyle w:val="ListParagraph"/>
        <w:numPr>
          <w:ilvl w:val="0"/>
          <w:numId w:val="1"/>
        </w:numPr>
        <w:autoSpaceDE w:val="0"/>
        <w:autoSpaceDN w:val="0"/>
        <w:adjustRightInd w:val="0"/>
        <w:spacing w:before="120" w:after="120"/>
        <w:jc w:val="both"/>
        <w:rPr>
          <w:rFonts w:ascii="Myriad Pro" w:eastAsia="Arial Unicode MS" w:hAnsi="Myriad Pro"/>
          <w:b/>
          <w:sz w:val="24"/>
          <w:szCs w:val="24"/>
        </w:rPr>
      </w:pPr>
      <w:r w:rsidRPr="0030250C">
        <w:rPr>
          <w:rFonts w:ascii="Myriad Pro" w:hAnsi="Myriad Pro"/>
          <w:b/>
          <w:bCs/>
          <w:sz w:val="24"/>
          <w:szCs w:val="24"/>
        </w:rPr>
        <w:t xml:space="preserve">TIME FRAME AND </w:t>
      </w:r>
      <w:commentRangeStart w:id="6"/>
      <w:r w:rsidRPr="0030250C">
        <w:rPr>
          <w:rFonts w:ascii="Myriad Pro" w:hAnsi="Myriad Pro"/>
          <w:b/>
          <w:bCs/>
          <w:sz w:val="24"/>
          <w:szCs w:val="24"/>
        </w:rPr>
        <w:t>DELIVERABLES</w:t>
      </w:r>
      <w:commentRangeEnd w:id="6"/>
      <w:r w:rsidR="00765E6C">
        <w:rPr>
          <w:rStyle w:val="CommentReference"/>
        </w:rPr>
        <w:commentReference w:id="6"/>
      </w:r>
      <w:r w:rsidRPr="0030250C">
        <w:rPr>
          <w:rFonts w:ascii="Myriad Pro" w:hAnsi="Myriad Pro"/>
          <w:b/>
          <w:bCs/>
          <w:sz w:val="24"/>
          <w:szCs w:val="24"/>
        </w:rPr>
        <w:t xml:space="preserve">: </w:t>
      </w:r>
    </w:p>
    <w:p w14:paraId="64144F22" w14:textId="77777777" w:rsidR="00435998" w:rsidRPr="0030250C" w:rsidRDefault="00435998" w:rsidP="0030250C">
      <w:pPr>
        <w:spacing w:before="120" w:after="120"/>
        <w:jc w:val="both"/>
        <w:rPr>
          <w:rFonts w:ascii="Myriad Pro" w:hAnsi="Myriad Pro"/>
          <w:bCs/>
          <w:sz w:val="24"/>
          <w:szCs w:val="24"/>
        </w:rPr>
      </w:pPr>
      <w:r w:rsidRPr="0030250C">
        <w:rPr>
          <w:rFonts w:ascii="Myriad Pro" w:hAnsi="Myriad Pro"/>
          <w:bCs/>
          <w:sz w:val="24"/>
          <w:szCs w:val="24"/>
        </w:rPr>
        <w:t>Upon the completion of assignment, company should provide to the UNDP office with the following:</w:t>
      </w:r>
    </w:p>
    <w:p w14:paraId="7A2CAC4E" w14:textId="208D26E3" w:rsidR="00435998" w:rsidRPr="0030250C" w:rsidRDefault="00435998" w:rsidP="0030250C">
      <w:pPr>
        <w:pStyle w:val="ListParagraph"/>
        <w:numPr>
          <w:ilvl w:val="0"/>
          <w:numId w:val="5"/>
        </w:numPr>
        <w:spacing w:before="120" w:after="120"/>
        <w:jc w:val="both"/>
        <w:rPr>
          <w:rFonts w:ascii="Myriad Pro" w:hAnsi="Myriad Pro" w:cs="Arial"/>
          <w:sz w:val="24"/>
          <w:szCs w:val="24"/>
        </w:rPr>
      </w:pPr>
      <w:r w:rsidRPr="0030250C">
        <w:rPr>
          <w:rFonts w:ascii="Myriad Pro" w:hAnsi="Myriad Pro"/>
          <w:bCs/>
          <w:sz w:val="24"/>
          <w:szCs w:val="24"/>
        </w:rPr>
        <w:t xml:space="preserve">The </w:t>
      </w:r>
      <w:r w:rsidR="00BF13FC">
        <w:rPr>
          <w:rFonts w:ascii="Myriad Pro" w:hAnsi="Myriad Pro"/>
          <w:bCs/>
          <w:sz w:val="24"/>
          <w:szCs w:val="24"/>
        </w:rPr>
        <w:t>methodology and timeline</w:t>
      </w:r>
      <w:r w:rsidRPr="0030250C">
        <w:rPr>
          <w:rFonts w:ascii="Myriad Pro" w:hAnsi="Myriad Pro"/>
          <w:bCs/>
          <w:sz w:val="24"/>
          <w:szCs w:val="24"/>
        </w:rPr>
        <w:t xml:space="preserve"> for the crowdsourcing</w:t>
      </w:r>
      <w:r w:rsidR="00BF13FC">
        <w:rPr>
          <w:rFonts w:ascii="Myriad Pro" w:hAnsi="Myriad Pro"/>
          <w:bCs/>
          <w:sz w:val="24"/>
          <w:szCs w:val="24"/>
        </w:rPr>
        <w:t>:</w:t>
      </w:r>
    </w:p>
    <w:p w14:paraId="1EDB2E30" w14:textId="62199E24" w:rsidR="00435998" w:rsidRPr="0030250C" w:rsidRDefault="00435998" w:rsidP="0030250C">
      <w:pPr>
        <w:pStyle w:val="ListParagraph"/>
        <w:spacing w:before="120" w:after="120"/>
        <w:jc w:val="both"/>
        <w:rPr>
          <w:rFonts w:ascii="Myriad Pro" w:hAnsi="Myriad Pro"/>
          <w:bCs/>
          <w:sz w:val="24"/>
          <w:szCs w:val="24"/>
        </w:rPr>
      </w:pPr>
      <w:r w:rsidRPr="0030250C">
        <w:rPr>
          <w:rFonts w:ascii="Myriad Pro" w:hAnsi="Myriad Pro"/>
          <w:bCs/>
          <w:sz w:val="24"/>
          <w:szCs w:val="24"/>
        </w:rPr>
        <w:t xml:space="preserve">- the first draft should be submitted no later than </w:t>
      </w:r>
      <w:r w:rsidR="002D7AC5">
        <w:rPr>
          <w:rFonts w:ascii="Myriad Pro" w:hAnsi="Myriad Pro"/>
          <w:bCs/>
          <w:sz w:val="24"/>
          <w:szCs w:val="24"/>
        </w:rPr>
        <w:t xml:space="preserve">1 week of the commencement of the assignment </w:t>
      </w:r>
    </w:p>
    <w:p w14:paraId="5987B908" w14:textId="0BD4B674" w:rsidR="002D7AC5" w:rsidRPr="0030250C" w:rsidRDefault="00435998" w:rsidP="002D7AC5">
      <w:pPr>
        <w:pStyle w:val="ListParagraph"/>
        <w:spacing w:before="120" w:after="120"/>
        <w:jc w:val="both"/>
        <w:rPr>
          <w:rFonts w:ascii="Myriad Pro" w:hAnsi="Myriad Pro"/>
          <w:bCs/>
          <w:sz w:val="24"/>
          <w:szCs w:val="24"/>
        </w:rPr>
      </w:pPr>
      <w:r w:rsidRPr="0030250C">
        <w:rPr>
          <w:rFonts w:ascii="Myriad Pro" w:hAnsi="Myriad Pro"/>
          <w:bCs/>
          <w:sz w:val="24"/>
          <w:szCs w:val="24"/>
        </w:rPr>
        <w:t>- the final version should be submitted no later than</w:t>
      </w:r>
      <w:r w:rsidR="002D7AC5">
        <w:rPr>
          <w:rFonts w:ascii="Myriad Pro" w:hAnsi="Myriad Pro"/>
          <w:bCs/>
          <w:sz w:val="24"/>
          <w:szCs w:val="24"/>
        </w:rPr>
        <w:t xml:space="preserve"> 2 weeks of the commencement of the assignment </w:t>
      </w:r>
    </w:p>
    <w:p w14:paraId="46D260B1" w14:textId="77777777" w:rsidR="00435998" w:rsidRPr="0030250C" w:rsidRDefault="00435998" w:rsidP="0030250C">
      <w:pPr>
        <w:pStyle w:val="ListParagraph"/>
        <w:spacing w:before="120" w:after="120"/>
        <w:jc w:val="both"/>
        <w:rPr>
          <w:rFonts w:ascii="Myriad Pro" w:hAnsi="Myriad Pro"/>
          <w:bCs/>
          <w:sz w:val="24"/>
          <w:szCs w:val="24"/>
        </w:rPr>
      </w:pPr>
    </w:p>
    <w:p w14:paraId="0FD438A6" w14:textId="77777777" w:rsidR="00435998" w:rsidRPr="0030250C" w:rsidRDefault="00435998" w:rsidP="0030250C">
      <w:pPr>
        <w:pStyle w:val="ListParagraph"/>
        <w:numPr>
          <w:ilvl w:val="0"/>
          <w:numId w:val="5"/>
        </w:numPr>
        <w:spacing w:before="120" w:after="120"/>
        <w:jc w:val="both"/>
        <w:rPr>
          <w:rFonts w:ascii="Myriad Pro" w:hAnsi="Myriad Pro" w:cs="Arial"/>
          <w:sz w:val="24"/>
          <w:szCs w:val="24"/>
        </w:rPr>
      </w:pPr>
      <w:r w:rsidRPr="0030250C">
        <w:rPr>
          <w:rFonts w:ascii="Myriad Pro" w:hAnsi="Myriad Pro"/>
          <w:bCs/>
          <w:sz w:val="24"/>
          <w:szCs w:val="24"/>
        </w:rPr>
        <w:t>The cro</w:t>
      </w:r>
      <w:r w:rsidR="002D7AC5">
        <w:rPr>
          <w:rFonts w:ascii="Myriad Pro" w:hAnsi="Myriad Pro"/>
          <w:bCs/>
          <w:sz w:val="24"/>
          <w:szCs w:val="24"/>
        </w:rPr>
        <w:t>wdsourcing platform is designed, tested and run</w:t>
      </w:r>
    </w:p>
    <w:p w14:paraId="5B8E03AE" w14:textId="77777777" w:rsidR="00435998" w:rsidRPr="0030250C" w:rsidRDefault="00435998" w:rsidP="0030250C">
      <w:pPr>
        <w:pStyle w:val="ListParagraph"/>
        <w:spacing w:before="120" w:after="120"/>
        <w:jc w:val="both"/>
        <w:rPr>
          <w:rFonts w:ascii="Myriad Pro" w:hAnsi="Myriad Pro"/>
          <w:bCs/>
          <w:sz w:val="24"/>
          <w:szCs w:val="24"/>
        </w:rPr>
      </w:pPr>
      <w:r w:rsidRPr="0030250C">
        <w:rPr>
          <w:rFonts w:ascii="Myriad Pro" w:hAnsi="Myriad Pro"/>
          <w:bCs/>
          <w:sz w:val="24"/>
          <w:szCs w:val="24"/>
        </w:rPr>
        <w:t xml:space="preserve">- the first draft should be </w:t>
      </w:r>
      <w:r w:rsidR="002D7AC5">
        <w:rPr>
          <w:rFonts w:ascii="Myriad Pro" w:hAnsi="Myriad Pro"/>
          <w:bCs/>
          <w:sz w:val="24"/>
          <w:szCs w:val="24"/>
        </w:rPr>
        <w:t>developed</w:t>
      </w:r>
      <w:r w:rsidRPr="0030250C">
        <w:rPr>
          <w:rFonts w:ascii="Myriad Pro" w:hAnsi="Myriad Pro"/>
          <w:bCs/>
          <w:sz w:val="24"/>
          <w:szCs w:val="24"/>
        </w:rPr>
        <w:t xml:space="preserve"> no later than </w:t>
      </w:r>
      <w:r w:rsidR="002D7AC5">
        <w:rPr>
          <w:rFonts w:ascii="Myriad Pro" w:hAnsi="Myriad Pro"/>
          <w:bCs/>
          <w:sz w:val="24"/>
          <w:szCs w:val="24"/>
        </w:rPr>
        <w:t xml:space="preserve">in 2 weeks of the commencement of the assignment </w:t>
      </w:r>
    </w:p>
    <w:p w14:paraId="72302012" w14:textId="77777777" w:rsidR="00435998" w:rsidRPr="0030250C" w:rsidRDefault="00435998" w:rsidP="0030250C">
      <w:pPr>
        <w:pStyle w:val="ListParagraph"/>
        <w:spacing w:before="120" w:after="120"/>
        <w:jc w:val="both"/>
        <w:rPr>
          <w:rFonts w:ascii="Myriad Pro" w:hAnsi="Myriad Pro"/>
          <w:bCs/>
          <w:sz w:val="24"/>
          <w:szCs w:val="24"/>
        </w:rPr>
      </w:pPr>
      <w:r w:rsidRPr="0030250C">
        <w:rPr>
          <w:rFonts w:ascii="Myriad Pro" w:hAnsi="Myriad Pro"/>
          <w:bCs/>
          <w:sz w:val="24"/>
          <w:szCs w:val="24"/>
        </w:rPr>
        <w:t xml:space="preserve">- the final version should be </w:t>
      </w:r>
      <w:r w:rsidR="002D7AC5">
        <w:rPr>
          <w:rFonts w:ascii="Myriad Pro" w:hAnsi="Myriad Pro"/>
          <w:bCs/>
          <w:sz w:val="24"/>
          <w:szCs w:val="24"/>
        </w:rPr>
        <w:t xml:space="preserve">developed and run no </w:t>
      </w:r>
      <w:r w:rsidRPr="0030250C">
        <w:rPr>
          <w:rFonts w:ascii="Myriad Pro" w:hAnsi="Myriad Pro"/>
          <w:bCs/>
          <w:sz w:val="24"/>
          <w:szCs w:val="24"/>
        </w:rPr>
        <w:t>later than</w:t>
      </w:r>
      <w:r w:rsidR="002D7AC5" w:rsidRPr="002D7AC5">
        <w:rPr>
          <w:rFonts w:ascii="Myriad Pro" w:hAnsi="Myriad Pro"/>
          <w:bCs/>
          <w:sz w:val="24"/>
          <w:szCs w:val="24"/>
        </w:rPr>
        <w:t xml:space="preserve"> </w:t>
      </w:r>
      <w:r w:rsidR="002D7AC5">
        <w:rPr>
          <w:rFonts w:ascii="Myriad Pro" w:hAnsi="Myriad Pro"/>
          <w:bCs/>
          <w:sz w:val="24"/>
          <w:szCs w:val="24"/>
        </w:rPr>
        <w:t>in 3 weeks of the commencement of the assignment</w:t>
      </w:r>
    </w:p>
    <w:p w14:paraId="3B4B4807" w14:textId="77777777" w:rsidR="00435998" w:rsidRPr="0030250C" w:rsidRDefault="00435998" w:rsidP="0030250C">
      <w:pPr>
        <w:pStyle w:val="ListParagraph"/>
        <w:spacing w:before="120" w:after="120"/>
        <w:jc w:val="both"/>
        <w:rPr>
          <w:rFonts w:ascii="Myriad Pro" w:hAnsi="Myriad Pro"/>
          <w:bCs/>
          <w:sz w:val="24"/>
          <w:szCs w:val="24"/>
        </w:rPr>
      </w:pPr>
    </w:p>
    <w:p w14:paraId="52170730" w14:textId="77777777" w:rsidR="00435998" w:rsidRPr="0030250C" w:rsidRDefault="00435998" w:rsidP="0030250C">
      <w:pPr>
        <w:pStyle w:val="ListParagraph"/>
        <w:numPr>
          <w:ilvl w:val="0"/>
          <w:numId w:val="5"/>
        </w:numPr>
        <w:spacing w:before="120" w:after="120"/>
        <w:jc w:val="both"/>
        <w:rPr>
          <w:rFonts w:ascii="Myriad Pro" w:hAnsi="Myriad Pro" w:cs="Arial"/>
          <w:sz w:val="24"/>
          <w:szCs w:val="24"/>
        </w:rPr>
      </w:pPr>
      <w:r w:rsidRPr="0030250C">
        <w:rPr>
          <w:rFonts w:ascii="Myriad Pro" w:hAnsi="Myriad Pro"/>
          <w:bCs/>
          <w:sz w:val="24"/>
          <w:szCs w:val="24"/>
        </w:rPr>
        <w:t xml:space="preserve">Crowdsourcing is conducted and </w:t>
      </w:r>
      <w:r w:rsidR="0017054C">
        <w:rPr>
          <w:rFonts w:ascii="Myriad Pro" w:hAnsi="Myriad Pro" w:cs="Arial"/>
          <w:sz w:val="24"/>
          <w:szCs w:val="24"/>
        </w:rPr>
        <w:t>d</w:t>
      </w:r>
      <w:r w:rsidR="0017054C" w:rsidRPr="0030250C">
        <w:rPr>
          <w:rFonts w:ascii="Myriad Pro" w:hAnsi="Myriad Pro" w:cs="Arial"/>
          <w:sz w:val="24"/>
          <w:szCs w:val="24"/>
        </w:rPr>
        <w:t>etailed report</w:t>
      </w:r>
      <w:r w:rsidR="0017054C">
        <w:rPr>
          <w:rFonts w:ascii="Myriad Pro" w:hAnsi="Myriad Pro" w:cs="Arial"/>
          <w:sz w:val="24"/>
          <w:szCs w:val="24"/>
        </w:rPr>
        <w:t>s</w:t>
      </w:r>
      <w:r w:rsidR="0017054C" w:rsidRPr="0030250C">
        <w:rPr>
          <w:rFonts w:ascii="Myriad Pro" w:hAnsi="Myriad Pro" w:cs="Arial"/>
          <w:sz w:val="24"/>
          <w:szCs w:val="24"/>
        </w:rPr>
        <w:t xml:space="preserve"> with the analyzed data</w:t>
      </w:r>
      <w:r w:rsidR="0017054C">
        <w:rPr>
          <w:rFonts w:ascii="Myriad Pro" w:hAnsi="Myriad Pro" w:cs="Arial"/>
          <w:sz w:val="24"/>
          <w:szCs w:val="24"/>
        </w:rPr>
        <w:t xml:space="preserve"> and</w:t>
      </w:r>
      <w:r w:rsidR="0017054C" w:rsidRPr="0030250C">
        <w:rPr>
          <w:rFonts w:ascii="Myriad Pro" w:hAnsi="Myriad Pro" w:cs="Arial"/>
          <w:sz w:val="24"/>
          <w:szCs w:val="24"/>
        </w:rPr>
        <w:t xml:space="preserve"> findings </w:t>
      </w:r>
      <w:r w:rsidR="0017054C">
        <w:rPr>
          <w:rFonts w:ascii="Myriad Pro" w:hAnsi="Myriad Pro" w:cs="Arial"/>
          <w:sz w:val="24"/>
          <w:szCs w:val="24"/>
        </w:rPr>
        <w:t xml:space="preserve">are prepared: </w:t>
      </w:r>
    </w:p>
    <w:p w14:paraId="587BA3B0" w14:textId="7A683EC7" w:rsidR="002D7AC5" w:rsidRPr="0030250C" w:rsidRDefault="00435998" w:rsidP="002D7AC5">
      <w:pPr>
        <w:pStyle w:val="ListParagraph"/>
        <w:spacing w:before="120" w:after="120"/>
        <w:jc w:val="both"/>
        <w:rPr>
          <w:rFonts w:ascii="Myriad Pro" w:hAnsi="Myriad Pro"/>
          <w:bCs/>
          <w:sz w:val="24"/>
          <w:szCs w:val="24"/>
        </w:rPr>
      </w:pPr>
      <w:r w:rsidRPr="0030250C">
        <w:rPr>
          <w:rFonts w:ascii="Myriad Pro" w:hAnsi="Myriad Pro"/>
          <w:bCs/>
          <w:sz w:val="24"/>
          <w:szCs w:val="24"/>
        </w:rPr>
        <w:t>- the mid-term report should be  submitted no later than</w:t>
      </w:r>
      <w:r w:rsidR="002D7AC5">
        <w:rPr>
          <w:rFonts w:ascii="Myriad Pro" w:hAnsi="Myriad Pro"/>
          <w:bCs/>
          <w:sz w:val="24"/>
          <w:szCs w:val="24"/>
        </w:rPr>
        <w:t xml:space="preserve"> </w:t>
      </w:r>
      <w:r w:rsidR="0017054C">
        <w:rPr>
          <w:rFonts w:ascii="Myriad Pro" w:hAnsi="Myriad Pro"/>
          <w:bCs/>
          <w:sz w:val="24"/>
          <w:szCs w:val="24"/>
        </w:rPr>
        <w:t>8</w:t>
      </w:r>
      <w:r w:rsidR="002D7AC5">
        <w:rPr>
          <w:rFonts w:ascii="Myriad Pro" w:hAnsi="Myriad Pro"/>
          <w:bCs/>
          <w:sz w:val="24"/>
          <w:szCs w:val="24"/>
        </w:rPr>
        <w:t xml:space="preserve"> weeks of the commencement of the assignment</w:t>
      </w:r>
    </w:p>
    <w:p w14:paraId="1A437C51" w14:textId="0C3D52CE" w:rsidR="002D7AC5" w:rsidRPr="0030250C" w:rsidRDefault="00435998" w:rsidP="002D7AC5">
      <w:pPr>
        <w:pStyle w:val="ListParagraph"/>
        <w:spacing w:before="120" w:after="120"/>
        <w:jc w:val="both"/>
        <w:rPr>
          <w:rFonts w:ascii="Myriad Pro" w:hAnsi="Myriad Pro"/>
          <w:bCs/>
          <w:sz w:val="24"/>
          <w:szCs w:val="24"/>
        </w:rPr>
      </w:pPr>
      <w:r w:rsidRPr="0030250C">
        <w:rPr>
          <w:rFonts w:ascii="Myriad Pro" w:hAnsi="Myriad Pro"/>
          <w:bCs/>
          <w:sz w:val="24"/>
          <w:szCs w:val="24"/>
        </w:rPr>
        <w:t>- the final report should be submitted no later than</w:t>
      </w:r>
      <w:r w:rsidR="002D7AC5" w:rsidRPr="002D7AC5">
        <w:rPr>
          <w:rFonts w:ascii="Myriad Pro" w:hAnsi="Myriad Pro"/>
          <w:bCs/>
          <w:sz w:val="24"/>
          <w:szCs w:val="24"/>
        </w:rPr>
        <w:t xml:space="preserve"> </w:t>
      </w:r>
      <w:r w:rsidR="002D7AC5">
        <w:rPr>
          <w:rFonts w:ascii="Myriad Pro" w:hAnsi="Myriad Pro"/>
          <w:bCs/>
          <w:sz w:val="24"/>
          <w:szCs w:val="24"/>
        </w:rPr>
        <w:t xml:space="preserve">in </w:t>
      </w:r>
      <w:r w:rsidR="0017054C">
        <w:rPr>
          <w:rFonts w:ascii="Myriad Pro" w:hAnsi="Myriad Pro"/>
          <w:bCs/>
          <w:sz w:val="24"/>
          <w:szCs w:val="24"/>
        </w:rPr>
        <w:t xml:space="preserve">11 </w:t>
      </w:r>
      <w:r w:rsidR="002D7AC5">
        <w:rPr>
          <w:rFonts w:ascii="Myriad Pro" w:hAnsi="Myriad Pro"/>
          <w:bCs/>
          <w:sz w:val="24"/>
          <w:szCs w:val="24"/>
        </w:rPr>
        <w:t>weeks of the commencement of the assignment</w:t>
      </w:r>
    </w:p>
    <w:p w14:paraId="2A05000D" w14:textId="77777777" w:rsidR="00021C3F" w:rsidRPr="0030250C" w:rsidRDefault="00021C3F" w:rsidP="0030250C">
      <w:pPr>
        <w:pStyle w:val="ListParagraph"/>
        <w:spacing w:before="120" w:after="120"/>
        <w:jc w:val="both"/>
        <w:rPr>
          <w:rFonts w:ascii="Myriad Pro" w:hAnsi="Myriad Pro" w:cs="Arial"/>
          <w:sz w:val="24"/>
          <w:szCs w:val="24"/>
        </w:rPr>
      </w:pPr>
    </w:p>
    <w:p w14:paraId="1CDFB749" w14:textId="77777777" w:rsidR="00021C3F" w:rsidRPr="0030250C" w:rsidRDefault="00021C3F" w:rsidP="0030250C">
      <w:pPr>
        <w:pStyle w:val="Heading2"/>
        <w:numPr>
          <w:ilvl w:val="0"/>
          <w:numId w:val="1"/>
        </w:numPr>
        <w:spacing w:before="120" w:after="120" w:line="240" w:lineRule="auto"/>
        <w:jc w:val="both"/>
        <w:rPr>
          <w:rFonts w:ascii="Myriad Pro" w:hAnsi="Myriad Pro"/>
          <w:b/>
          <w:sz w:val="24"/>
          <w:szCs w:val="24"/>
          <w:lang w:val="en-US"/>
        </w:rPr>
      </w:pPr>
      <w:r w:rsidRPr="0030250C">
        <w:rPr>
          <w:rFonts w:ascii="Myriad Pro" w:hAnsi="Myriad Pro"/>
          <w:b/>
          <w:sz w:val="24"/>
          <w:szCs w:val="24"/>
        </w:rPr>
        <w:t>REQUIRED EXPERTISE:</w:t>
      </w:r>
    </w:p>
    <w:p w14:paraId="4D8726B6" w14:textId="77777777" w:rsidR="00021C3F" w:rsidRPr="0030250C" w:rsidRDefault="00021C3F" w:rsidP="0030250C">
      <w:pPr>
        <w:pStyle w:val="Heading2"/>
        <w:spacing w:before="120" w:after="120" w:line="240" w:lineRule="auto"/>
        <w:jc w:val="both"/>
        <w:rPr>
          <w:rFonts w:ascii="Myriad Pro" w:hAnsi="Myriad Pro"/>
          <w:b/>
          <w:bCs/>
          <w:sz w:val="24"/>
          <w:szCs w:val="24"/>
          <w:lang w:val="en-US"/>
        </w:rPr>
      </w:pPr>
      <w:r w:rsidRPr="0030250C">
        <w:rPr>
          <w:rFonts w:ascii="Myriad Pro" w:hAnsi="Myriad Pro"/>
          <w:sz w:val="24"/>
          <w:szCs w:val="24"/>
          <w:lang w:val="en-US"/>
        </w:rPr>
        <w:t>The following is required to successfully carry out the assignment:</w:t>
      </w:r>
    </w:p>
    <w:p w14:paraId="54E500FD" w14:textId="77777777" w:rsidR="002D7AC5" w:rsidRDefault="00864DF0" w:rsidP="002D7AC5">
      <w:pPr>
        <w:numPr>
          <w:ilvl w:val="0"/>
          <w:numId w:val="15"/>
        </w:numPr>
        <w:autoSpaceDE w:val="0"/>
        <w:autoSpaceDN w:val="0"/>
        <w:adjustRightInd w:val="0"/>
        <w:spacing w:before="120" w:after="120"/>
        <w:jc w:val="both"/>
        <w:rPr>
          <w:rFonts w:ascii="Myriad Pro" w:hAnsi="Myriad Pro"/>
          <w:sz w:val="24"/>
          <w:szCs w:val="24"/>
        </w:rPr>
      </w:pPr>
      <w:r w:rsidRPr="0030250C">
        <w:rPr>
          <w:rFonts w:ascii="Myriad Pro" w:hAnsi="Myriad Pro"/>
          <w:sz w:val="24"/>
          <w:szCs w:val="24"/>
        </w:rPr>
        <w:t xml:space="preserve">At least three years of </w:t>
      </w:r>
      <w:r w:rsidR="002D7AC5">
        <w:rPr>
          <w:rFonts w:ascii="Myriad Pro" w:hAnsi="Myriad Pro"/>
          <w:sz w:val="24"/>
          <w:szCs w:val="24"/>
        </w:rPr>
        <w:t>in research, marketing, social media or other relevant field in the social area;</w:t>
      </w:r>
    </w:p>
    <w:p w14:paraId="7063C0D3" w14:textId="77777777" w:rsidR="002D7AC5" w:rsidRDefault="002D7AC5" w:rsidP="002D7AC5">
      <w:pPr>
        <w:numPr>
          <w:ilvl w:val="0"/>
          <w:numId w:val="15"/>
        </w:numPr>
        <w:autoSpaceDE w:val="0"/>
        <w:autoSpaceDN w:val="0"/>
        <w:adjustRightInd w:val="0"/>
        <w:spacing w:before="120" w:after="120"/>
        <w:jc w:val="both"/>
        <w:rPr>
          <w:rFonts w:ascii="Myriad Pro" w:hAnsi="Myriad Pro"/>
          <w:sz w:val="24"/>
          <w:szCs w:val="24"/>
        </w:rPr>
      </w:pPr>
      <w:r>
        <w:rPr>
          <w:rFonts w:ascii="Myriad Pro" w:hAnsi="Myriad Pro"/>
          <w:sz w:val="24"/>
          <w:szCs w:val="24"/>
        </w:rPr>
        <w:t xml:space="preserve">Experience </w:t>
      </w:r>
      <w:r w:rsidR="002F6BE2">
        <w:rPr>
          <w:rFonts w:ascii="Myriad Pro" w:hAnsi="Myriad Pro"/>
          <w:sz w:val="24"/>
          <w:szCs w:val="24"/>
        </w:rPr>
        <w:t xml:space="preserve">in the similar projects or </w:t>
      </w:r>
      <w:r>
        <w:rPr>
          <w:rFonts w:ascii="Myriad Pro" w:hAnsi="Myriad Pro"/>
          <w:sz w:val="24"/>
          <w:szCs w:val="24"/>
        </w:rPr>
        <w:t xml:space="preserve">in crowdsourcing will be </w:t>
      </w:r>
      <w:r w:rsidRPr="002D7AC5">
        <w:rPr>
          <w:rFonts w:ascii="Myriad Pro" w:hAnsi="Myriad Pro"/>
          <w:sz w:val="24"/>
          <w:szCs w:val="24"/>
        </w:rPr>
        <w:t>an asset</w:t>
      </w:r>
      <w:r>
        <w:rPr>
          <w:rFonts w:ascii="Myriad Pro" w:hAnsi="Myriad Pro"/>
          <w:sz w:val="24"/>
          <w:szCs w:val="24"/>
        </w:rPr>
        <w:t xml:space="preserve">; </w:t>
      </w:r>
    </w:p>
    <w:p w14:paraId="3DE95377" w14:textId="77777777" w:rsidR="002F6BE2" w:rsidRPr="002D7AC5" w:rsidRDefault="002F6BE2" w:rsidP="002F6BE2">
      <w:pPr>
        <w:pStyle w:val="ListParagraph"/>
        <w:numPr>
          <w:ilvl w:val="0"/>
          <w:numId w:val="15"/>
        </w:numPr>
        <w:spacing w:before="120" w:after="120"/>
        <w:rPr>
          <w:rFonts w:ascii="Myriad Pro" w:hAnsi="Myriad Pro"/>
          <w:sz w:val="24"/>
          <w:szCs w:val="24"/>
        </w:rPr>
      </w:pPr>
      <w:r w:rsidRPr="002F6BE2">
        <w:rPr>
          <w:rFonts w:ascii="Myriad Pro" w:hAnsi="Myriad Pro"/>
          <w:sz w:val="24"/>
          <w:szCs w:val="24"/>
        </w:rPr>
        <w:lastRenderedPageBreak/>
        <w:t xml:space="preserve">Ability to work with </w:t>
      </w:r>
      <w:r>
        <w:rPr>
          <w:rFonts w:ascii="Myriad Pro" w:hAnsi="Myriad Pro"/>
          <w:sz w:val="24"/>
          <w:szCs w:val="24"/>
        </w:rPr>
        <w:t>various stakeholders (national/</w:t>
      </w:r>
      <w:r w:rsidRPr="002F6BE2">
        <w:rPr>
          <w:rFonts w:ascii="Myriad Pro" w:hAnsi="Myriad Pro"/>
          <w:sz w:val="24"/>
          <w:szCs w:val="24"/>
        </w:rPr>
        <w:t>local authorities</w:t>
      </w:r>
      <w:r>
        <w:rPr>
          <w:rFonts w:ascii="Myriad Pro" w:hAnsi="Myriad Pro"/>
          <w:sz w:val="24"/>
          <w:szCs w:val="24"/>
        </w:rPr>
        <w:t>, local communities; academia, social society);</w:t>
      </w:r>
    </w:p>
    <w:p w14:paraId="3B33DCF7" w14:textId="77777777" w:rsidR="002D7AC5" w:rsidRDefault="002D7AC5" w:rsidP="002D7AC5">
      <w:pPr>
        <w:pStyle w:val="ListParagraph"/>
        <w:numPr>
          <w:ilvl w:val="0"/>
          <w:numId w:val="15"/>
        </w:numPr>
        <w:spacing w:before="120" w:after="120"/>
        <w:rPr>
          <w:rFonts w:ascii="Myriad Pro" w:hAnsi="Myriad Pro"/>
          <w:sz w:val="24"/>
          <w:szCs w:val="24"/>
        </w:rPr>
      </w:pPr>
      <w:r>
        <w:rPr>
          <w:rFonts w:ascii="Myriad Pro" w:hAnsi="Myriad Pro"/>
          <w:sz w:val="24"/>
          <w:szCs w:val="24"/>
        </w:rPr>
        <w:t>E</w:t>
      </w:r>
      <w:r w:rsidRPr="002D7AC5">
        <w:rPr>
          <w:rFonts w:ascii="Myriad Pro" w:hAnsi="Myriad Pro"/>
          <w:sz w:val="24"/>
          <w:szCs w:val="24"/>
        </w:rPr>
        <w:t>xperience of cooperation with the international organizations</w:t>
      </w:r>
      <w:r>
        <w:rPr>
          <w:rFonts w:ascii="Myriad Pro" w:hAnsi="Myriad Pro"/>
          <w:sz w:val="24"/>
          <w:szCs w:val="24"/>
        </w:rPr>
        <w:t xml:space="preserve"> will be</w:t>
      </w:r>
      <w:r w:rsidRPr="002D7AC5">
        <w:rPr>
          <w:rFonts w:ascii="Myriad Pro" w:hAnsi="Myriad Pro"/>
          <w:sz w:val="24"/>
          <w:szCs w:val="24"/>
        </w:rPr>
        <w:t xml:space="preserve"> an asset;</w:t>
      </w:r>
    </w:p>
    <w:p w14:paraId="4FB0B650" w14:textId="77777777" w:rsidR="002D7AC5" w:rsidRDefault="002D7AC5" w:rsidP="002D7AC5">
      <w:pPr>
        <w:pStyle w:val="ListParagraph"/>
        <w:numPr>
          <w:ilvl w:val="0"/>
          <w:numId w:val="15"/>
        </w:numPr>
        <w:spacing w:before="120" w:after="120"/>
        <w:rPr>
          <w:rFonts w:ascii="Myriad Pro" w:hAnsi="Myriad Pro"/>
          <w:sz w:val="24"/>
          <w:szCs w:val="24"/>
        </w:rPr>
      </w:pPr>
      <w:r w:rsidRPr="002D7AC5">
        <w:rPr>
          <w:rFonts w:ascii="Myriad Pro" w:hAnsi="Myriad Pro"/>
          <w:sz w:val="24"/>
          <w:szCs w:val="24"/>
        </w:rPr>
        <w:t xml:space="preserve">Have </w:t>
      </w:r>
      <w:r w:rsidR="00855A61" w:rsidRPr="002D7AC5">
        <w:rPr>
          <w:rFonts w:ascii="Myriad Pro" w:hAnsi="Myriad Pro"/>
          <w:sz w:val="24"/>
          <w:szCs w:val="24"/>
        </w:rPr>
        <w:t>adequate</w:t>
      </w:r>
      <w:r w:rsidRPr="002D7AC5">
        <w:rPr>
          <w:rFonts w:ascii="Myriad Pro" w:hAnsi="Myriad Pro"/>
          <w:sz w:val="24"/>
          <w:szCs w:val="24"/>
        </w:rPr>
        <w:t xml:space="preserve"> human resources base and logistic facilities to carry out the tasks;</w:t>
      </w:r>
    </w:p>
    <w:p w14:paraId="494EF8F3" w14:textId="279E5BB7" w:rsidR="00021C3F" w:rsidRDefault="00021C3F" w:rsidP="002D7AC5">
      <w:pPr>
        <w:numPr>
          <w:ilvl w:val="0"/>
          <w:numId w:val="15"/>
        </w:numPr>
        <w:spacing w:before="120" w:after="120"/>
        <w:rPr>
          <w:rFonts w:ascii="Myriad Pro" w:hAnsi="Myriad Pro"/>
          <w:sz w:val="24"/>
          <w:szCs w:val="24"/>
        </w:rPr>
      </w:pPr>
      <w:r w:rsidRPr="0030250C">
        <w:rPr>
          <w:rFonts w:ascii="Myriad Pro" w:hAnsi="Myriad Pro"/>
          <w:sz w:val="24"/>
          <w:szCs w:val="24"/>
        </w:rPr>
        <w:t>Availability of competent English speaking staff to conduct desk s</w:t>
      </w:r>
      <w:r w:rsidR="00855A61">
        <w:rPr>
          <w:rFonts w:ascii="Myriad Pro" w:hAnsi="Myriad Pro"/>
          <w:sz w:val="24"/>
          <w:szCs w:val="24"/>
        </w:rPr>
        <w:t xml:space="preserve">tudy of international </w:t>
      </w:r>
      <w:r w:rsidR="00580A7F">
        <w:rPr>
          <w:rFonts w:ascii="Myriad Pro" w:hAnsi="Myriad Pro"/>
          <w:sz w:val="24"/>
          <w:szCs w:val="24"/>
        </w:rPr>
        <w:t>experiences</w:t>
      </w:r>
      <w:r w:rsidR="00855A61">
        <w:rPr>
          <w:rFonts w:ascii="Myriad Pro" w:hAnsi="Myriad Pro"/>
          <w:sz w:val="24"/>
          <w:szCs w:val="24"/>
        </w:rPr>
        <w:t>.</w:t>
      </w:r>
    </w:p>
    <w:p w14:paraId="75B14C9A" w14:textId="77777777" w:rsidR="00855A61" w:rsidRDefault="00855A61" w:rsidP="00855A61">
      <w:pPr>
        <w:spacing w:before="120" w:after="120"/>
        <w:ind w:left="720"/>
        <w:rPr>
          <w:rFonts w:ascii="Myriad Pro" w:hAnsi="Myriad Pro"/>
          <w:sz w:val="24"/>
          <w:szCs w:val="24"/>
        </w:rPr>
      </w:pPr>
    </w:p>
    <w:p w14:paraId="2DD4B758" w14:textId="77777777" w:rsidR="00021C3F" w:rsidRPr="0030250C" w:rsidRDefault="00021C3F" w:rsidP="002D7AC5">
      <w:pPr>
        <w:pStyle w:val="Heading2"/>
        <w:numPr>
          <w:ilvl w:val="0"/>
          <w:numId w:val="1"/>
        </w:numPr>
        <w:spacing w:before="120" w:after="120" w:line="240" w:lineRule="auto"/>
        <w:jc w:val="both"/>
        <w:rPr>
          <w:rFonts w:ascii="Myriad Pro" w:hAnsi="Myriad Pro"/>
          <w:b/>
          <w:bCs/>
          <w:caps w:val="0"/>
          <w:sz w:val="24"/>
          <w:szCs w:val="24"/>
        </w:rPr>
      </w:pPr>
      <w:r w:rsidRPr="0030250C">
        <w:rPr>
          <w:rFonts w:ascii="Myriad Pro" w:hAnsi="Myriad Pro"/>
          <w:b/>
          <w:sz w:val="24"/>
          <w:szCs w:val="24"/>
        </w:rPr>
        <w:t>Management arrangements:</w:t>
      </w:r>
    </w:p>
    <w:p w14:paraId="548A6723" w14:textId="01313BC6" w:rsidR="002F6BE2" w:rsidRPr="0030250C" w:rsidRDefault="002F6BE2" w:rsidP="002F6BE2">
      <w:pPr>
        <w:spacing w:before="120" w:after="120"/>
        <w:jc w:val="both"/>
        <w:rPr>
          <w:rFonts w:ascii="Myriad Pro" w:hAnsi="Myriad Pro"/>
          <w:sz w:val="24"/>
          <w:szCs w:val="24"/>
        </w:rPr>
      </w:pPr>
      <w:r w:rsidRPr="002F6BE2">
        <w:rPr>
          <w:rFonts w:ascii="Myriad Pro" w:hAnsi="Myriad Pro"/>
          <w:sz w:val="24"/>
          <w:szCs w:val="24"/>
        </w:rPr>
        <w:t xml:space="preserve">The Contractor will be responsible for managing the process of the task, its human resources, logistics and expenditures related with the tasks in terms of time and adequacy in close consultations with </w:t>
      </w:r>
      <w:r>
        <w:rPr>
          <w:rFonts w:ascii="Myriad Pro" w:hAnsi="Myriad Pro"/>
          <w:sz w:val="24"/>
          <w:szCs w:val="24"/>
        </w:rPr>
        <w:t>UNDP</w:t>
      </w:r>
      <w:r w:rsidRPr="002F6BE2">
        <w:rPr>
          <w:rFonts w:ascii="Myriad Pro" w:hAnsi="Myriad Pro"/>
          <w:sz w:val="24"/>
          <w:szCs w:val="24"/>
        </w:rPr>
        <w:t xml:space="preserve">. </w:t>
      </w:r>
      <w:r w:rsidRPr="0030250C">
        <w:rPr>
          <w:rFonts w:ascii="Myriad Pro" w:hAnsi="Myriad Pro"/>
          <w:sz w:val="24"/>
          <w:szCs w:val="24"/>
        </w:rPr>
        <w:t xml:space="preserve">The overall process is coordinated by </w:t>
      </w:r>
      <w:r>
        <w:rPr>
          <w:rFonts w:ascii="Myriad Pro" w:hAnsi="Myriad Pro"/>
          <w:sz w:val="24"/>
          <w:szCs w:val="24"/>
        </w:rPr>
        <w:t xml:space="preserve">the UNDP focal point </w:t>
      </w:r>
      <w:r w:rsidRPr="0030250C">
        <w:rPr>
          <w:rFonts w:ascii="Myriad Pro" w:hAnsi="Myriad Pro"/>
          <w:sz w:val="24"/>
          <w:szCs w:val="24"/>
        </w:rPr>
        <w:t xml:space="preserve">of the “Crowdsourcing for the </w:t>
      </w:r>
      <w:r w:rsidR="0017054C">
        <w:rPr>
          <w:rFonts w:ascii="Myriad Pro" w:hAnsi="Myriad Pro"/>
          <w:sz w:val="24"/>
          <w:szCs w:val="24"/>
        </w:rPr>
        <w:t>N</w:t>
      </w:r>
      <w:r w:rsidRPr="0030250C">
        <w:rPr>
          <w:rFonts w:ascii="Myriad Pro" w:hAnsi="Myriad Pro"/>
          <w:sz w:val="24"/>
          <w:szCs w:val="24"/>
        </w:rPr>
        <w:t xml:space="preserve">ational Human Development Report” project. </w:t>
      </w:r>
      <w:r>
        <w:rPr>
          <w:rFonts w:ascii="Myriad Pro" w:hAnsi="Myriad Pro"/>
          <w:sz w:val="24"/>
          <w:szCs w:val="24"/>
        </w:rPr>
        <w:t xml:space="preserve"> </w:t>
      </w:r>
      <w:r w:rsidRPr="002F6BE2">
        <w:rPr>
          <w:rFonts w:ascii="Myriad Pro" w:hAnsi="Myriad Pro"/>
          <w:sz w:val="24"/>
          <w:szCs w:val="24"/>
        </w:rPr>
        <w:t xml:space="preserve">Work-progress reporting/monitoring meeting will be held with the Contractor on a </w:t>
      </w:r>
      <w:r>
        <w:rPr>
          <w:rFonts w:ascii="Myriad Pro" w:hAnsi="Myriad Pro"/>
          <w:sz w:val="24"/>
          <w:szCs w:val="24"/>
        </w:rPr>
        <w:t xml:space="preserve">regular </w:t>
      </w:r>
      <w:r w:rsidRPr="002F6BE2">
        <w:rPr>
          <w:rFonts w:ascii="Myriad Pro" w:hAnsi="Myriad Pro"/>
          <w:sz w:val="24"/>
          <w:szCs w:val="24"/>
        </w:rPr>
        <w:t xml:space="preserve"> basis. </w:t>
      </w:r>
    </w:p>
    <w:p w14:paraId="5CA37E15" w14:textId="77777777" w:rsidR="00435998" w:rsidRPr="0030250C" w:rsidRDefault="00435998" w:rsidP="0030250C">
      <w:pPr>
        <w:pStyle w:val="ListParagraph"/>
        <w:spacing w:before="120" w:after="120"/>
        <w:jc w:val="both"/>
        <w:rPr>
          <w:rFonts w:ascii="Myriad Pro" w:hAnsi="Myriad Pro" w:cs="Arial"/>
          <w:sz w:val="24"/>
          <w:szCs w:val="24"/>
        </w:rPr>
      </w:pPr>
    </w:p>
    <w:p w14:paraId="0728D9B4" w14:textId="77777777" w:rsidR="00021C3F" w:rsidRPr="0030250C" w:rsidRDefault="00021C3F" w:rsidP="002D7AC5">
      <w:pPr>
        <w:pStyle w:val="ListParagraph"/>
        <w:widowControl w:val="0"/>
        <w:numPr>
          <w:ilvl w:val="0"/>
          <w:numId w:val="1"/>
        </w:numPr>
        <w:spacing w:before="120" w:after="120"/>
        <w:jc w:val="both"/>
        <w:rPr>
          <w:rFonts w:ascii="Myriad Pro" w:hAnsi="Myriad Pro"/>
          <w:b/>
          <w:caps/>
          <w:snapToGrid w:val="0"/>
          <w:sz w:val="24"/>
          <w:szCs w:val="24"/>
        </w:rPr>
      </w:pPr>
      <w:r w:rsidRPr="0030250C">
        <w:rPr>
          <w:rFonts w:ascii="Myriad Pro" w:hAnsi="Myriad Pro"/>
          <w:b/>
          <w:caps/>
          <w:snapToGrid w:val="0"/>
          <w:sz w:val="24"/>
          <w:szCs w:val="24"/>
        </w:rPr>
        <w:t xml:space="preserve">Application </w:t>
      </w:r>
      <w:commentRangeStart w:id="7"/>
      <w:r w:rsidRPr="0030250C">
        <w:rPr>
          <w:rFonts w:ascii="Myriad Pro" w:hAnsi="Myriad Pro"/>
          <w:b/>
          <w:caps/>
          <w:snapToGrid w:val="0"/>
          <w:sz w:val="24"/>
          <w:szCs w:val="24"/>
        </w:rPr>
        <w:t>requirements</w:t>
      </w:r>
      <w:commentRangeEnd w:id="7"/>
      <w:r w:rsidR="00765E6C">
        <w:rPr>
          <w:rStyle w:val="CommentReference"/>
        </w:rPr>
        <w:commentReference w:id="7"/>
      </w:r>
      <w:r w:rsidRPr="0030250C">
        <w:rPr>
          <w:rFonts w:ascii="Myriad Pro" w:hAnsi="Myriad Pro"/>
          <w:b/>
          <w:caps/>
          <w:snapToGrid w:val="0"/>
          <w:sz w:val="24"/>
          <w:szCs w:val="24"/>
        </w:rPr>
        <w:t>:</w:t>
      </w:r>
    </w:p>
    <w:p w14:paraId="45347B59" w14:textId="77777777" w:rsidR="00021C3F" w:rsidRPr="0030250C" w:rsidRDefault="00021C3F" w:rsidP="0030250C">
      <w:pPr>
        <w:widowControl w:val="0"/>
        <w:spacing w:before="120" w:after="120"/>
        <w:ind w:left="720"/>
        <w:jc w:val="both"/>
        <w:rPr>
          <w:rFonts w:ascii="Myriad Pro" w:hAnsi="Myriad Pro"/>
          <w:b/>
          <w:caps/>
          <w:snapToGrid w:val="0"/>
          <w:sz w:val="24"/>
          <w:szCs w:val="24"/>
        </w:rPr>
      </w:pPr>
    </w:p>
    <w:p w14:paraId="096CDE93" w14:textId="77777777" w:rsidR="00021C3F" w:rsidRPr="0030250C" w:rsidRDefault="00021C3F" w:rsidP="0030250C">
      <w:pPr>
        <w:widowControl w:val="0"/>
        <w:spacing w:before="120" w:after="120"/>
        <w:jc w:val="both"/>
        <w:rPr>
          <w:rFonts w:ascii="Myriad Pro" w:hAnsi="Myriad Pro"/>
          <w:snapToGrid w:val="0"/>
          <w:sz w:val="24"/>
          <w:szCs w:val="24"/>
        </w:rPr>
      </w:pPr>
      <w:r w:rsidRPr="0030250C">
        <w:rPr>
          <w:rFonts w:ascii="Myriad Pro" w:hAnsi="Myriad Pro"/>
          <w:snapToGrid w:val="0"/>
          <w:sz w:val="24"/>
          <w:szCs w:val="24"/>
        </w:rPr>
        <w:t>UNDP Ukraine is inviting institutions and organizations interested in and capable of performing this assignment, to participate in the competition and submit an application, specifying the following information:</w:t>
      </w:r>
    </w:p>
    <w:p w14:paraId="30A36DB1" w14:textId="77777777" w:rsidR="00021C3F" w:rsidRPr="0030250C" w:rsidRDefault="00021C3F" w:rsidP="0030250C">
      <w:pPr>
        <w:widowControl w:val="0"/>
        <w:numPr>
          <w:ilvl w:val="0"/>
          <w:numId w:val="16"/>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Myriad Pro" w:hAnsi="Myriad Pro"/>
          <w:snapToGrid w:val="0"/>
          <w:sz w:val="24"/>
          <w:szCs w:val="24"/>
        </w:rPr>
      </w:pPr>
      <w:r w:rsidRPr="0030250C">
        <w:rPr>
          <w:rFonts w:ascii="Myriad Pro" w:hAnsi="Myriad Pro"/>
          <w:snapToGrid w:val="0"/>
          <w:spacing w:val="-1"/>
          <w:sz w:val="24"/>
          <w:szCs w:val="24"/>
        </w:rPr>
        <w:t xml:space="preserve">Name of </w:t>
      </w:r>
      <w:r w:rsidRPr="0030250C">
        <w:rPr>
          <w:rFonts w:ascii="Myriad Pro" w:hAnsi="Myriad Pro"/>
          <w:snapToGrid w:val="0"/>
          <w:sz w:val="24"/>
          <w:szCs w:val="24"/>
        </w:rPr>
        <w:t xml:space="preserve">organization; </w:t>
      </w:r>
    </w:p>
    <w:p w14:paraId="08B3F34D" w14:textId="77777777" w:rsidR="00021C3F" w:rsidRPr="0030250C" w:rsidRDefault="00021C3F" w:rsidP="0030250C">
      <w:pPr>
        <w:widowControl w:val="0"/>
        <w:numPr>
          <w:ilvl w:val="0"/>
          <w:numId w:val="16"/>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Myriad Pro" w:hAnsi="Myriad Pro"/>
          <w:snapToGrid w:val="0"/>
          <w:sz w:val="24"/>
          <w:szCs w:val="24"/>
        </w:rPr>
      </w:pPr>
      <w:r w:rsidRPr="0030250C">
        <w:rPr>
          <w:rFonts w:ascii="Myriad Pro" w:hAnsi="Myriad Pro"/>
          <w:snapToGrid w:val="0"/>
          <w:spacing w:val="-1"/>
          <w:sz w:val="24"/>
          <w:szCs w:val="24"/>
        </w:rPr>
        <w:t>Address</w:t>
      </w:r>
      <w:r w:rsidRPr="0030250C">
        <w:rPr>
          <w:rFonts w:ascii="Myriad Pro" w:hAnsi="Myriad Pro"/>
          <w:snapToGrid w:val="0"/>
          <w:sz w:val="24"/>
          <w:szCs w:val="24"/>
        </w:rPr>
        <w:t xml:space="preserve"> (legal and mailing)</w:t>
      </w:r>
      <w:r w:rsidRPr="0030250C">
        <w:rPr>
          <w:rFonts w:ascii="Myriad Pro" w:hAnsi="Myriad Pro"/>
          <w:snapToGrid w:val="0"/>
          <w:spacing w:val="-1"/>
          <w:sz w:val="24"/>
          <w:szCs w:val="24"/>
        </w:rPr>
        <w:t xml:space="preserve">, telephone and fax numbers, contact persons, e-mail </w:t>
      </w:r>
      <w:r w:rsidRPr="0030250C">
        <w:rPr>
          <w:rFonts w:ascii="Myriad Pro" w:hAnsi="Myriad Pro"/>
          <w:snapToGrid w:val="0"/>
          <w:sz w:val="24"/>
          <w:szCs w:val="24"/>
        </w:rPr>
        <w:t>addresses;</w:t>
      </w:r>
    </w:p>
    <w:p w14:paraId="7A8975D6" w14:textId="77777777" w:rsidR="00021C3F" w:rsidRDefault="00021C3F" w:rsidP="0030250C">
      <w:pPr>
        <w:widowControl w:val="0"/>
        <w:numPr>
          <w:ilvl w:val="0"/>
          <w:numId w:val="16"/>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Myriad Pro" w:hAnsi="Myriad Pro"/>
          <w:snapToGrid w:val="0"/>
          <w:sz w:val="24"/>
          <w:szCs w:val="24"/>
        </w:rPr>
      </w:pPr>
      <w:r w:rsidRPr="0030250C">
        <w:rPr>
          <w:rFonts w:ascii="Myriad Pro" w:hAnsi="Myriad Pro"/>
          <w:snapToGrid w:val="0"/>
          <w:sz w:val="24"/>
          <w:szCs w:val="24"/>
        </w:rPr>
        <w:t>Information about activities of the organization (information should not exceed 2 pages), including: date of establishment, goals and tasks, number of employees, professional expertise, experience, cooperation with other organizations;</w:t>
      </w:r>
    </w:p>
    <w:p w14:paraId="067A7AAC" w14:textId="77777777" w:rsidR="00855A61" w:rsidRPr="0030250C" w:rsidRDefault="00855A61" w:rsidP="00855A61">
      <w:pPr>
        <w:widowControl w:val="0"/>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Myriad Pro" w:hAnsi="Myriad Pro"/>
          <w:snapToGrid w:val="0"/>
          <w:sz w:val="24"/>
          <w:szCs w:val="24"/>
        </w:rPr>
      </w:pPr>
      <w:r w:rsidRPr="00855A61">
        <w:rPr>
          <w:rFonts w:ascii="Myriad Pro" w:hAnsi="Myriad Pro"/>
          <w:snapToGrid w:val="0"/>
          <w:sz w:val="24"/>
          <w:szCs w:val="24"/>
        </w:rPr>
        <w:t>Duly signed Declaration by Offeror and Disclosure Requirement</w:t>
      </w:r>
      <w:r>
        <w:rPr>
          <w:rFonts w:ascii="Myriad Pro" w:hAnsi="Myriad Pro"/>
          <w:snapToGrid w:val="0"/>
          <w:sz w:val="24"/>
          <w:szCs w:val="24"/>
        </w:rPr>
        <w:t>;</w:t>
      </w:r>
    </w:p>
    <w:p w14:paraId="23C0C991" w14:textId="77777777" w:rsidR="00021C3F" w:rsidRPr="00855A61" w:rsidRDefault="00021C3F" w:rsidP="0030250C">
      <w:pPr>
        <w:widowControl w:val="0"/>
        <w:numPr>
          <w:ilvl w:val="0"/>
          <w:numId w:val="16"/>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Myriad Pro" w:hAnsi="Myriad Pro"/>
          <w:snapToGrid w:val="0"/>
          <w:sz w:val="24"/>
          <w:szCs w:val="24"/>
        </w:rPr>
      </w:pPr>
      <w:r w:rsidRPr="00855A61">
        <w:rPr>
          <w:rFonts w:ascii="Myriad Pro" w:hAnsi="Myriad Pro"/>
          <w:snapToGrid w:val="0"/>
          <w:sz w:val="24"/>
          <w:szCs w:val="24"/>
        </w:rPr>
        <w:t>Name o</w:t>
      </w:r>
      <w:r w:rsidR="00855A61" w:rsidRPr="00855A61">
        <w:rPr>
          <w:rFonts w:ascii="Myriad Pro" w:hAnsi="Myriad Pro"/>
          <w:snapToGrid w:val="0"/>
          <w:sz w:val="24"/>
          <w:szCs w:val="24"/>
        </w:rPr>
        <w:t xml:space="preserve">f the appointed Project Manager and </w:t>
      </w:r>
      <w:r w:rsidR="00855A61">
        <w:rPr>
          <w:rFonts w:ascii="Myriad Pro" w:hAnsi="Myriad Pro"/>
          <w:snapToGrid w:val="0"/>
          <w:sz w:val="24"/>
          <w:szCs w:val="24"/>
        </w:rPr>
        <w:t>his/her</w:t>
      </w:r>
      <w:r w:rsidRPr="00855A61">
        <w:rPr>
          <w:rFonts w:ascii="Myriad Pro" w:hAnsi="Myriad Pro"/>
          <w:snapToGrid w:val="0"/>
          <w:sz w:val="24"/>
          <w:szCs w:val="24"/>
        </w:rPr>
        <w:t xml:space="preserve"> CV; </w:t>
      </w:r>
    </w:p>
    <w:p w14:paraId="3601722E" w14:textId="77777777" w:rsidR="00855A61" w:rsidRPr="00855A61" w:rsidRDefault="00855A61" w:rsidP="00855A61">
      <w:pPr>
        <w:widowControl w:val="0"/>
        <w:numPr>
          <w:ilvl w:val="0"/>
          <w:numId w:val="16"/>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Myriad Pro" w:hAnsi="Myriad Pro"/>
          <w:snapToGrid w:val="0"/>
          <w:sz w:val="24"/>
          <w:szCs w:val="24"/>
        </w:rPr>
      </w:pPr>
      <w:r>
        <w:rPr>
          <w:rFonts w:ascii="Myriad Pro" w:hAnsi="Myriad Pro"/>
          <w:bCs/>
          <w:sz w:val="24"/>
          <w:szCs w:val="24"/>
        </w:rPr>
        <w:t xml:space="preserve">Draft </w:t>
      </w:r>
      <w:r w:rsidRPr="0030250C">
        <w:rPr>
          <w:rFonts w:ascii="Myriad Pro" w:hAnsi="Myriad Pro"/>
          <w:bCs/>
          <w:sz w:val="24"/>
          <w:szCs w:val="24"/>
        </w:rPr>
        <w:t>concept and the action plan for crowdsourcing</w:t>
      </w:r>
      <w:r w:rsidRPr="0030250C">
        <w:rPr>
          <w:rFonts w:ascii="Myriad Pro" w:hAnsi="Myriad Pro"/>
          <w:snapToGrid w:val="0"/>
          <w:sz w:val="24"/>
          <w:szCs w:val="24"/>
        </w:rPr>
        <w:t xml:space="preserve"> </w:t>
      </w:r>
      <w:r>
        <w:rPr>
          <w:rFonts w:ascii="Myriad Pro" w:hAnsi="Myriad Pro"/>
          <w:snapToGrid w:val="0"/>
          <w:sz w:val="24"/>
          <w:szCs w:val="24"/>
        </w:rPr>
        <w:t>(the</w:t>
      </w:r>
      <w:r w:rsidRPr="00855A61">
        <w:rPr>
          <w:rFonts w:ascii="Myriad Pro" w:hAnsi="Myriad Pro"/>
          <w:snapToGrid w:val="0"/>
          <w:sz w:val="24"/>
          <w:szCs w:val="24"/>
        </w:rPr>
        <w:t xml:space="preserve"> concept</w:t>
      </w:r>
      <w:r>
        <w:rPr>
          <w:rFonts w:ascii="Myriad Pro" w:hAnsi="Myriad Pro"/>
          <w:snapToGrid w:val="0"/>
          <w:sz w:val="24"/>
          <w:szCs w:val="24"/>
        </w:rPr>
        <w:t xml:space="preserve">, goals, objectives, </w:t>
      </w:r>
      <w:r w:rsidRPr="00855A61">
        <w:rPr>
          <w:rFonts w:ascii="Myriad Pro" w:hAnsi="Myriad Pro"/>
          <w:snapToGrid w:val="0"/>
          <w:sz w:val="24"/>
          <w:szCs w:val="24"/>
        </w:rPr>
        <w:t xml:space="preserve">methods of crowdsourcing; </w:t>
      </w:r>
      <w:r>
        <w:rPr>
          <w:rFonts w:ascii="Myriad Pro" w:hAnsi="Myriad Pro"/>
          <w:snapToGrid w:val="0"/>
          <w:sz w:val="24"/>
          <w:szCs w:val="24"/>
        </w:rPr>
        <w:t xml:space="preserve"> </w:t>
      </w:r>
      <w:r w:rsidRPr="00855A61">
        <w:rPr>
          <w:rFonts w:ascii="Myriad Pro" w:hAnsi="Myriad Pro"/>
          <w:snapToGrid w:val="0"/>
          <w:sz w:val="24"/>
          <w:szCs w:val="24"/>
        </w:rPr>
        <w:t>a clear message(s)</w:t>
      </w:r>
      <w:r>
        <w:rPr>
          <w:rFonts w:ascii="Myriad Pro" w:hAnsi="Myriad Pro"/>
          <w:snapToGrid w:val="0"/>
          <w:sz w:val="24"/>
          <w:szCs w:val="24"/>
        </w:rPr>
        <w:t xml:space="preserve">; </w:t>
      </w:r>
      <w:r w:rsidRPr="00855A61">
        <w:rPr>
          <w:rFonts w:ascii="Myriad Pro" w:hAnsi="Myriad Pro"/>
          <w:snapToGrid w:val="0"/>
          <w:sz w:val="24"/>
          <w:szCs w:val="24"/>
        </w:rPr>
        <w:t>tools for crowdsourcing</w:t>
      </w:r>
      <w:r>
        <w:rPr>
          <w:rFonts w:ascii="Myriad Pro" w:hAnsi="Myriad Pro"/>
          <w:snapToGrid w:val="0"/>
          <w:sz w:val="24"/>
          <w:szCs w:val="24"/>
        </w:rPr>
        <w:t xml:space="preserve">; </w:t>
      </w:r>
      <w:r w:rsidRPr="00855A61">
        <w:rPr>
          <w:rFonts w:ascii="Myriad Pro" w:hAnsi="Myriad Pro"/>
          <w:snapToGrid w:val="0"/>
          <w:sz w:val="24"/>
          <w:szCs w:val="24"/>
        </w:rPr>
        <w:t>specific groups of people</w:t>
      </w:r>
      <w:r>
        <w:rPr>
          <w:rFonts w:ascii="Myriad Pro" w:hAnsi="Myriad Pro"/>
          <w:snapToGrid w:val="0"/>
          <w:sz w:val="24"/>
          <w:szCs w:val="24"/>
        </w:rPr>
        <w:t xml:space="preserve">; </w:t>
      </w:r>
      <w:r w:rsidRPr="00855A61">
        <w:rPr>
          <w:rFonts w:ascii="Myriad Pro" w:hAnsi="Myriad Pro"/>
          <w:snapToGrid w:val="0"/>
          <w:sz w:val="24"/>
          <w:szCs w:val="24"/>
        </w:rPr>
        <w:t>detailed work plan with the timeline</w:t>
      </w:r>
      <w:r>
        <w:rPr>
          <w:rFonts w:ascii="Myriad Pro" w:hAnsi="Myriad Pro"/>
          <w:snapToGrid w:val="0"/>
          <w:sz w:val="24"/>
          <w:szCs w:val="24"/>
        </w:rPr>
        <w:t xml:space="preserve">; </w:t>
      </w:r>
      <w:r w:rsidRPr="00855A61">
        <w:rPr>
          <w:rFonts w:ascii="Myriad Pro" w:hAnsi="Myriad Pro"/>
          <w:snapToGrid w:val="0"/>
          <w:sz w:val="24"/>
          <w:szCs w:val="24"/>
        </w:rPr>
        <w:t>resources</w:t>
      </w:r>
      <w:r>
        <w:rPr>
          <w:rFonts w:ascii="Myriad Pro" w:hAnsi="Myriad Pro"/>
          <w:snapToGrid w:val="0"/>
          <w:sz w:val="24"/>
          <w:szCs w:val="24"/>
        </w:rPr>
        <w:t xml:space="preserve">; </w:t>
      </w:r>
      <w:r w:rsidRPr="0030250C">
        <w:rPr>
          <w:rFonts w:ascii="Myriad Pro" w:hAnsi="Myriad Pro"/>
          <w:snapToGrid w:val="0"/>
          <w:sz w:val="24"/>
          <w:szCs w:val="24"/>
        </w:rPr>
        <w:t>number of employees planned to be involved in researches, their functions and CVs</w:t>
      </w:r>
      <w:r>
        <w:rPr>
          <w:rFonts w:ascii="Myriad Pro" w:hAnsi="Myriad Pro"/>
          <w:snapToGrid w:val="0"/>
          <w:sz w:val="24"/>
          <w:szCs w:val="24"/>
        </w:rPr>
        <w:t>; etc)</w:t>
      </w:r>
    </w:p>
    <w:p w14:paraId="70861285" w14:textId="77777777" w:rsidR="00021C3F" w:rsidRPr="0030250C" w:rsidRDefault="00021C3F" w:rsidP="0030250C">
      <w:pPr>
        <w:widowControl w:val="0"/>
        <w:numPr>
          <w:ilvl w:val="0"/>
          <w:numId w:val="16"/>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Myriad Pro" w:hAnsi="Myriad Pro"/>
          <w:snapToGrid w:val="0"/>
          <w:sz w:val="24"/>
          <w:szCs w:val="24"/>
        </w:rPr>
      </w:pPr>
      <w:r w:rsidRPr="0030250C">
        <w:rPr>
          <w:rFonts w:ascii="Myriad Pro" w:hAnsi="Myriad Pro"/>
          <w:snapToGrid w:val="0"/>
          <w:sz w:val="24"/>
          <w:szCs w:val="24"/>
        </w:rPr>
        <w:t>Detailed budget of the proposal (PLEASE NOTE: the project does not cover procurement of office equipment);</w:t>
      </w:r>
    </w:p>
    <w:p w14:paraId="628160EA" w14:textId="77777777" w:rsidR="00021C3F" w:rsidRPr="0030250C" w:rsidRDefault="00021C3F" w:rsidP="0030250C">
      <w:pPr>
        <w:widowControl w:val="0"/>
        <w:numPr>
          <w:ilvl w:val="0"/>
          <w:numId w:val="16"/>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Myriad Pro" w:hAnsi="Myriad Pro"/>
          <w:snapToGrid w:val="0"/>
          <w:sz w:val="24"/>
          <w:szCs w:val="24"/>
        </w:rPr>
      </w:pPr>
      <w:r w:rsidRPr="0030250C">
        <w:rPr>
          <w:rFonts w:ascii="Myriad Pro" w:hAnsi="Myriad Pro"/>
          <w:snapToGrid w:val="0"/>
          <w:sz w:val="24"/>
          <w:szCs w:val="24"/>
        </w:rPr>
        <w:t>Mechanisms of evaluation of the research validity.</w:t>
      </w:r>
    </w:p>
    <w:p w14:paraId="186FE0BB" w14:textId="77777777" w:rsidR="00021C3F" w:rsidRPr="0030250C" w:rsidRDefault="00021C3F" w:rsidP="003025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Myriad Pro" w:hAnsi="Myriad Pro"/>
          <w:snapToGrid w:val="0"/>
          <w:sz w:val="24"/>
          <w:szCs w:val="24"/>
        </w:rPr>
      </w:pPr>
    </w:p>
    <w:p w14:paraId="170D12BE" w14:textId="77777777" w:rsidR="00021C3F" w:rsidRPr="0030250C" w:rsidRDefault="00021C3F" w:rsidP="002F6BE2">
      <w:pPr>
        <w:widowControl w:val="0"/>
        <w:spacing w:before="120" w:after="120"/>
        <w:jc w:val="both"/>
        <w:rPr>
          <w:rFonts w:ascii="Myriad Pro" w:hAnsi="Myriad Pro"/>
          <w:snapToGrid w:val="0"/>
          <w:sz w:val="24"/>
          <w:szCs w:val="24"/>
        </w:rPr>
      </w:pPr>
      <w:r w:rsidRPr="0030250C">
        <w:rPr>
          <w:rFonts w:ascii="Myriad Pro" w:hAnsi="Myriad Pro"/>
          <w:snapToGrid w:val="0"/>
          <w:sz w:val="24"/>
          <w:szCs w:val="24"/>
        </w:rPr>
        <w:t xml:space="preserve">The application should be signed by Manager of the organization and have a stamp applied to it. </w:t>
      </w:r>
    </w:p>
    <w:p w14:paraId="6B94CE53" w14:textId="77777777" w:rsidR="00021C3F" w:rsidRPr="0030250C" w:rsidRDefault="00021C3F" w:rsidP="0030250C">
      <w:pPr>
        <w:pStyle w:val="ListParagraph"/>
        <w:spacing w:before="120" w:after="120"/>
        <w:jc w:val="both"/>
        <w:rPr>
          <w:rFonts w:ascii="Myriad Pro" w:hAnsi="Myriad Pro" w:cs="Arial"/>
          <w:sz w:val="24"/>
          <w:szCs w:val="24"/>
        </w:rPr>
      </w:pPr>
    </w:p>
    <w:p w14:paraId="46BC350C" w14:textId="77777777" w:rsidR="005B0790" w:rsidRPr="0030250C" w:rsidRDefault="0032242E" w:rsidP="0030250C">
      <w:pPr>
        <w:pStyle w:val="Heading9"/>
        <w:spacing w:before="120" w:after="120"/>
        <w:rPr>
          <w:rFonts w:ascii="Myriad Pro" w:hAnsi="Myriad Pro" w:cs="Myriad Pro"/>
          <w:b/>
          <w:bCs/>
          <w:snapToGrid w:val="0"/>
          <w:sz w:val="24"/>
          <w:szCs w:val="24"/>
          <w:u w:val="single"/>
          <w:lang w:val="en-GB"/>
        </w:rPr>
      </w:pPr>
      <w:bookmarkStart w:id="8" w:name="_Toc270513971"/>
      <w:bookmarkStart w:id="9" w:name="_Toc286155032"/>
      <w:r w:rsidRPr="0030250C">
        <w:rPr>
          <w:rFonts w:ascii="Myriad Pro" w:hAnsi="Myriad Pro" w:cs="Myriad Pro"/>
          <w:b/>
          <w:bCs/>
          <w:sz w:val="24"/>
          <w:szCs w:val="24"/>
          <w:u w:val="single"/>
          <w:lang w:val="en-GB"/>
        </w:rPr>
        <w:t xml:space="preserve">Annex </w:t>
      </w:r>
      <w:r w:rsidR="005B0790" w:rsidRPr="0030250C">
        <w:rPr>
          <w:rFonts w:ascii="Myriad Pro" w:hAnsi="Myriad Pro" w:cs="Myriad Pro"/>
          <w:b/>
          <w:bCs/>
          <w:sz w:val="24"/>
          <w:szCs w:val="24"/>
          <w:u w:val="single"/>
          <w:lang w:val="en-GB"/>
        </w:rPr>
        <w:t>I - Evaluation criteria</w:t>
      </w:r>
      <w:bookmarkEnd w:id="8"/>
      <w:bookmarkEnd w:id="9"/>
    </w:p>
    <w:p w14:paraId="3D4BE09B" w14:textId="77777777" w:rsidR="005B0790" w:rsidRPr="0030250C" w:rsidRDefault="005B0790" w:rsidP="0030250C">
      <w:pPr>
        <w:autoSpaceDE w:val="0"/>
        <w:autoSpaceDN w:val="0"/>
        <w:adjustRightInd w:val="0"/>
        <w:spacing w:before="120" w:after="120"/>
        <w:jc w:val="both"/>
        <w:rPr>
          <w:rFonts w:ascii="Myriad Pro" w:hAnsi="Myriad Pro" w:cs="Myriad Pro"/>
          <w:color w:val="000000"/>
          <w:sz w:val="24"/>
          <w:szCs w:val="24"/>
          <w:lang w:val="en-GB"/>
        </w:rPr>
      </w:pPr>
    </w:p>
    <w:p w14:paraId="22F46C95" w14:textId="77777777" w:rsidR="005B0790" w:rsidRPr="0030250C" w:rsidRDefault="005B0790" w:rsidP="0030250C">
      <w:pPr>
        <w:spacing w:before="120" w:after="120"/>
        <w:rPr>
          <w:rFonts w:ascii="Myriad Pro" w:hAnsi="Myriad Pro" w:cs="Myriad Pro"/>
          <w:b/>
          <w:bCs/>
          <w:sz w:val="24"/>
          <w:szCs w:val="24"/>
          <w:lang w:val="en-GB"/>
        </w:rPr>
      </w:pPr>
      <w:r w:rsidRPr="0030250C">
        <w:rPr>
          <w:rFonts w:ascii="Myriad Pro" w:hAnsi="Myriad Pro" w:cs="Myriad Pro"/>
          <w:b/>
          <w:bCs/>
          <w:sz w:val="24"/>
          <w:szCs w:val="24"/>
          <w:lang w:val="en-GB"/>
        </w:rPr>
        <w:t>Evaluation and comparison of proposals</w:t>
      </w:r>
    </w:p>
    <w:p w14:paraId="15F6548B" w14:textId="77777777" w:rsidR="005B0790" w:rsidRPr="0030250C" w:rsidRDefault="005B0790" w:rsidP="0030250C">
      <w:pPr>
        <w:spacing w:before="120" w:after="120"/>
        <w:jc w:val="both"/>
        <w:rPr>
          <w:rFonts w:ascii="Myriad Pro" w:hAnsi="Myriad Pro" w:cs="Myriad Pro"/>
          <w:sz w:val="24"/>
          <w:szCs w:val="24"/>
          <w:lang w:val="en-GB"/>
        </w:rPr>
      </w:pPr>
      <w:r w:rsidRPr="0030250C">
        <w:rPr>
          <w:rFonts w:ascii="Myriad Pro" w:hAnsi="Myriad Pro" w:cs="Myriad Pro"/>
          <w:sz w:val="24"/>
          <w:szCs w:val="24"/>
          <w:lang w:val="en-GB"/>
        </w:rPr>
        <w:t>A two-stage procedure is utilized in evaluating the proposals, with evaluation of the technical proposal being completed to any price proposal being opened and compared. The price proposal of the Proposals will be opened only for submission that passed the minimum technical score of 70% (of 490 points) of the obtainable score of 700 points in the evaluation of the technical proposals.</w:t>
      </w:r>
    </w:p>
    <w:p w14:paraId="261605C1" w14:textId="77777777" w:rsidR="005B0790" w:rsidRPr="0030250C" w:rsidRDefault="005B0790" w:rsidP="0030250C">
      <w:pPr>
        <w:spacing w:before="120" w:after="120"/>
        <w:jc w:val="both"/>
        <w:rPr>
          <w:rFonts w:ascii="Myriad Pro" w:hAnsi="Myriad Pro" w:cs="Myriad Pro"/>
          <w:sz w:val="24"/>
          <w:szCs w:val="24"/>
          <w:lang w:val="en-GB"/>
        </w:rPr>
      </w:pPr>
      <w:r w:rsidRPr="0030250C">
        <w:rPr>
          <w:rFonts w:ascii="Myriad Pro" w:hAnsi="Myriad Pro" w:cs="Myriad Pro"/>
          <w:sz w:val="24"/>
          <w:szCs w:val="24"/>
          <w:lang w:val="en-GB"/>
        </w:rPr>
        <w:lastRenderedPageBreak/>
        <w:t>In the First Stage, the technical proposal is evaluated on the basis of its responsiveness to the Terms of Reference (TOR) and as per below Evaluation Criteria.</w:t>
      </w:r>
    </w:p>
    <w:p w14:paraId="35E78BDD" w14:textId="77777777" w:rsidR="005B0790" w:rsidRPr="0030250C" w:rsidRDefault="005B0790" w:rsidP="0030250C">
      <w:pPr>
        <w:spacing w:before="120" w:after="120"/>
        <w:jc w:val="both"/>
        <w:rPr>
          <w:rFonts w:ascii="Myriad Pro" w:hAnsi="Myriad Pro" w:cs="Myriad Pro"/>
          <w:sz w:val="24"/>
          <w:szCs w:val="24"/>
          <w:lang w:val="en-GB"/>
        </w:rPr>
      </w:pPr>
      <w:r w:rsidRPr="0030250C">
        <w:rPr>
          <w:rFonts w:ascii="Myriad Pro" w:hAnsi="Myriad Pro" w:cs="Myriad Pro"/>
          <w:sz w:val="24"/>
          <w:szCs w:val="24"/>
          <w:lang w:val="en-GB"/>
        </w:rPr>
        <w:t>In the Second Stage, the price proposal of all offerors, who have attained minimum 70% score in the technical evaluation, will be reviewed.</w:t>
      </w:r>
    </w:p>
    <w:p w14:paraId="0EED7375" w14:textId="77777777" w:rsidR="005B0790" w:rsidRPr="0030250C" w:rsidRDefault="005B0790" w:rsidP="0030250C">
      <w:pPr>
        <w:spacing w:before="120" w:after="120"/>
        <w:jc w:val="both"/>
        <w:rPr>
          <w:rFonts w:ascii="Myriad Pro" w:hAnsi="Myriad Pro" w:cs="Myriad Pro"/>
          <w:sz w:val="24"/>
          <w:szCs w:val="24"/>
          <w:lang w:val="en-GB"/>
        </w:rPr>
      </w:pPr>
      <w:r w:rsidRPr="0030250C">
        <w:rPr>
          <w:rFonts w:ascii="Myriad Pro" w:hAnsi="Myriad Pro" w:cs="Myriad Pro"/>
          <w:sz w:val="24"/>
          <w:szCs w:val="24"/>
          <w:lang w:val="en-GB"/>
        </w:rPr>
        <w:t>Overall evaluation will be completed in accordance with cumulative analysis scheme, under which the technical and financial aspects will have pre-assigned weights on 70% and 30% of the overall score respectively. The lowest cost financial proposal (out of technically compliant) will be selected as a baseline and allocated the maximum number of points obtainable for financial part (i.e. 300). All other financial proposals will receive a number of points inversely proportional to their quoted price; e.g. 300 points x lowest price / quoted price.</w:t>
      </w:r>
    </w:p>
    <w:p w14:paraId="4672FEA2" w14:textId="77777777" w:rsidR="005B0790" w:rsidRPr="0030250C" w:rsidRDefault="005B0790" w:rsidP="0030250C">
      <w:pPr>
        <w:spacing w:before="120" w:after="120"/>
        <w:jc w:val="both"/>
        <w:rPr>
          <w:rFonts w:ascii="Myriad Pro" w:hAnsi="Myriad Pro" w:cs="Myriad Pro"/>
          <w:sz w:val="24"/>
          <w:szCs w:val="24"/>
          <w:lang w:val="en-GB"/>
        </w:rPr>
      </w:pPr>
      <w:r w:rsidRPr="0030250C">
        <w:rPr>
          <w:rFonts w:ascii="Myriad Pro" w:hAnsi="Myriad Pro" w:cs="Myriad Pro"/>
          <w:sz w:val="24"/>
          <w:szCs w:val="24"/>
          <w:lang w:val="en-GB"/>
        </w:rPr>
        <w:t>The winning proposal well be the one with the highest number of points after the points obtained in both technical and financial evaluations, respectively, are added up. The contract will be devoted to the bidder that submitted the winning proposal.</w:t>
      </w:r>
    </w:p>
    <w:p w14:paraId="449F705B" w14:textId="77777777" w:rsidR="005B0790" w:rsidRPr="0030250C" w:rsidRDefault="005B0790" w:rsidP="0030250C">
      <w:pPr>
        <w:spacing w:before="120" w:after="120"/>
        <w:jc w:val="center"/>
        <w:rPr>
          <w:rFonts w:ascii="Myriad Pro" w:hAnsi="Myriad Pro" w:cs="Myriad Pro"/>
          <w:b/>
          <w:bCs/>
          <w:sz w:val="24"/>
          <w:szCs w:val="24"/>
          <w:lang w:val="en-GB"/>
        </w:rPr>
      </w:pPr>
      <w:r w:rsidRPr="0030250C">
        <w:rPr>
          <w:rFonts w:ascii="Myriad Pro" w:hAnsi="Myriad Pro" w:cs="Myriad Pro"/>
          <w:b/>
          <w:bCs/>
          <w:sz w:val="24"/>
          <w:szCs w:val="24"/>
          <w:lang w:val="en-GB"/>
        </w:rPr>
        <w:t>Technical evaluation criteria</w:t>
      </w:r>
    </w:p>
    <w:p w14:paraId="33A6354A" w14:textId="77777777" w:rsidR="005B0790" w:rsidRPr="0030250C" w:rsidRDefault="005B0790" w:rsidP="0030250C">
      <w:pPr>
        <w:spacing w:before="120" w:after="120"/>
        <w:jc w:val="center"/>
        <w:rPr>
          <w:rFonts w:ascii="Myriad Pro" w:hAnsi="Myriad Pro" w:cs="Myriad Pro"/>
          <w:b/>
          <w:bCs/>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5"/>
        <w:gridCol w:w="2632"/>
        <w:gridCol w:w="1017"/>
        <w:gridCol w:w="851"/>
        <w:gridCol w:w="1084"/>
        <w:gridCol w:w="1002"/>
        <w:gridCol w:w="999"/>
        <w:gridCol w:w="996"/>
      </w:tblGrid>
      <w:tr w:rsidR="005B0790" w:rsidRPr="0030250C" w14:paraId="4E3DB375" w14:textId="77777777" w:rsidTr="00864DF0">
        <w:tc>
          <w:tcPr>
            <w:tcW w:w="3627" w:type="dxa"/>
            <w:gridSpan w:val="2"/>
          </w:tcPr>
          <w:p w14:paraId="0A5736BF" w14:textId="77777777" w:rsidR="005B0790" w:rsidRPr="0030250C" w:rsidRDefault="005B0790" w:rsidP="0030250C">
            <w:pPr>
              <w:spacing w:before="120" w:after="120"/>
              <w:jc w:val="center"/>
              <w:rPr>
                <w:rFonts w:ascii="Myriad Pro" w:hAnsi="Myriad Pro"/>
                <w:b/>
                <w:sz w:val="24"/>
                <w:szCs w:val="24"/>
                <w:lang w:val="en-GB"/>
              </w:rPr>
            </w:pPr>
            <w:r w:rsidRPr="0030250C">
              <w:rPr>
                <w:rFonts w:ascii="Myriad Pro" w:hAnsi="Myriad Pro"/>
                <w:b/>
                <w:sz w:val="24"/>
                <w:szCs w:val="24"/>
                <w:lang w:val="en-GB"/>
              </w:rPr>
              <w:t>Summary of Technical Proposal Evaluation Form</w:t>
            </w:r>
          </w:p>
        </w:tc>
        <w:tc>
          <w:tcPr>
            <w:tcW w:w="1017" w:type="dxa"/>
          </w:tcPr>
          <w:p w14:paraId="4EDBEF37" w14:textId="77777777" w:rsidR="005B0790" w:rsidRPr="0030250C" w:rsidRDefault="005B0790" w:rsidP="0030250C">
            <w:pPr>
              <w:spacing w:before="120" w:after="120"/>
              <w:jc w:val="center"/>
              <w:rPr>
                <w:rFonts w:ascii="Myriad Pro" w:hAnsi="Myriad Pro"/>
                <w:b/>
                <w:sz w:val="24"/>
                <w:szCs w:val="24"/>
                <w:lang w:val="en-GB"/>
              </w:rPr>
            </w:pPr>
            <w:r w:rsidRPr="0030250C">
              <w:rPr>
                <w:rFonts w:ascii="Myriad Pro" w:hAnsi="Myriad Pro"/>
                <w:b/>
                <w:sz w:val="24"/>
                <w:szCs w:val="24"/>
                <w:lang w:val="en-GB"/>
              </w:rPr>
              <w:t>Score Weight</w:t>
            </w:r>
          </w:p>
        </w:tc>
        <w:tc>
          <w:tcPr>
            <w:tcW w:w="851" w:type="dxa"/>
          </w:tcPr>
          <w:p w14:paraId="6674E2CD" w14:textId="77777777" w:rsidR="005B0790" w:rsidRPr="0030250C" w:rsidRDefault="005B0790" w:rsidP="0030250C">
            <w:pPr>
              <w:spacing w:before="120" w:after="120"/>
              <w:jc w:val="center"/>
              <w:rPr>
                <w:rFonts w:ascii="Myriad Pro" w:hAnsi="Myriad Pro"/>
                <w:b/>
                <w:sz w:val="24"/>
                <w:szCs w:val="24"/>
                <w:lang w:val="en-GB"/>
              </w:rPr>
            </w:pPr>
            <w:r w:rsidRPr="0030250C">
              <w:rPr>
                <w:rFonts w:ascii="Myriad Pro" w:hAnsi="Myriad Pro"/>
                <w:b/>
                <w:sz w:val="24"/>
                <w:szCs w:val="24"/>
                <w:lang w:val="en-GB"/>
              </w:rPr>
              <w:t>Max Points obtainable</w:t>
            </w:r>
          </w:p>
        </w:tc>
        <w:tc>
          <w:tcPr>
            <w:tcW w:w="4081" w:type="dxa"/>
            <w:gridSpan w:val="4"/>
          </w:tcPr>
          <w:p w14:paraId="2D2DB9CD" w14:textId="77777777" w:rsidR="005B0790" w:rsidRPr="0030250C" w:rsidRDefault="005B0790" w:rsidP="0030250C">
            <w:pPr>
              <w:spacing w:before="120" w:after="120"/>
              <w:jc w:val="center"/>
              <w:rPr>
                <w:rFonts w:ascii="Myriad Pro" w:hAnsi="Myriad Pro"/>
                <w:b/>
                <w:sz w:val="24"/>
                <w:szCs w:val="24"/>
                <w:lang w:val="en-GB"/>
              </w:rPr>
            </w:pPr>
            <w:r w:rsidRPr="0030250C">
              <w:rPr>
                <w:rFonts w:ascii="Myriad Pro" w:hAnsi="Myriad Pro"/>
                <w:b/>
                <w:sz w:val="24"/>
                <w:szCs w:val="24"/>
                <w:lang w:val="en-GB"/>
              </w:rPr>
              <w:t>Company/Other Entity</w:t>
            </w:r>
          </w:p>
        </w:tc>
      </w:tr>
      <w:tr w:rsidR="005B0790" w:rsidRPr="0030250C" w14:paraId="18A78BE0" w14:textId="77777777" w:rsidTr="00864DF0">
        <w:tc>
          <w:tcPr>
            <w:tcW w:w="995" w:type="dxa"/>
          </w:tcPr>
          <w:p w14:paraId="301A5C02" w14:textId="77777777" w:rsidR="005B0790" w:rsidRPr="0030250C" w:rsidRDefault="005B0790" w:rsidP="0030250C">
            <w:pPr>
              <w:spacing w:before="120" w:after="120"/>
              <w:jc w:val="both"/>
              <w:rPr>
                <w:rFonts w:ascii="Myriad Pro" w:hAnsi="Myriad Pro"/>
                <w:sz w:val="24"/>
                <w:szCs w:val="24"/>
                <w:lang w:val="en-GB"/>
              </w:rPr>
            </w:pPr>
            <w:r w:rsidRPr="0030250C">
              <w:rPr>
                <w:rFonts w:ascii="Myriad Pro" w:hAnsi="Myriad Pro"/>
                <w:sz w:val="24"/>
                <w:szCs w:val="24"/>
                <w:lang w:val="en-GB"/>
              </w:rPr>
              <w:t>1.</w:t>
            </w:r>
          </w:p>
        </w:tc>
        <w:tc>
          <w:tcPr>
            <w:tcW w:w="2632" w:type="dxa"/>
            <w:vAlign w:val="center"/>
          </w:tcPr>
          <w:p w14:paraId="7E487DA8" w14:textId="77777777" w:rsidR="005B0790" w:rsidRPr="0030250C" w:rsidRDefault="005B0790" w:rsidP="0030250C">
            <w:pPr>
              <w:spacing w:before="120" w:after="120"/>
              <w:rPr>
                <w:rFonts w:ascii="Myriad Pro" w:hAnsi="Myriad Pro"/>
                <w:snapToGrid w:val="0"/>
                <w:sz w:val="24"/>
                <w:szCs w:val="24"/>
              </w:rPr>
            </w:pPr>
            <w:r w:rsidRPr="0030250C">
              <w:rPr>
                <w:rFonts w:ascii="Myriad Pro" w:hAnsi="Myriad Pro"/>
                <w:snapToGrid w:val="0"/>
                <w:sz w:val="24"/>
                <w:szCs w:val="24"/>
              </w:rPr>
              <w:t>Expertise of Firm / Organisation submitting Proposal</w:t>
            </w:r>
          </w:p>
        </w:tc>
        <w:tc>
          <w:tcPr>
            <w:tcW w:w="1017" w:type="dxa"/>
            <w:vAlign w:val="center"/>
          </w:tcPr>
          <w:p w14:paraId="3E099A6E" w14:textId="77777777" w:rsidR="005B0790" w:rsidRPr="0030250C" w:rsidRDefault="005B0790" w:rsidP="0030250C">
            <w:pPr>
              <w:spacing w:before="120" w:after="120"/>
              <w:jc w:val="center"/>
              <w:rPr>
                <w:rFonts w:ascii="Myriad Pro" w:hAnsi="Myriad Pro"/>
                <w:snapToGrid w:val="0"/>
                <w:sz w:val="24"/>
                <w:szCs w:val="24"/>
              </w:rPr>
            </w:pPr>
            <w:r w:rsidRPr="0030250C">
              <w:rPr>
                <w:rFonts w:ascii="Myriad Pro" w:hAnsi="Myriad Pro"/>
                <w:snapToGrid w:val="0"/>
                <w:sz w:val="24"/>
                <w:szCs w:val="24"/>
              </w:rPr>
              <w:t>40%</w:t>
            </w:r>
          </w:p>
        </w:tc>
        <w:tc>
          <w:tcPr>
            <w:tcW w:w="851" w:type="dxa"/>
            <w:shd w:val="clear" w:color="auto" w:fill="auto"/>
            <w:vAlign w:val="center"/>
          </w:tcPr>
          <w:p w14:paraId="1176464E" w14:textId="77777777" w:rsidR="005B0790" w:rsidRPr="0030250C" w:rsidRDefault="005B0790" w:rsidP="0030250C">
            <w:pPr>
              <w:spacing w:before="120" w:after="120"/>
              <w:jc w:val="center"/>
              <w:rPr>
                <w:rFonts w:ascii="Myriad Pro" w:hAnsi="Myriad Pro"/>
                <w:snapToGrid w:val="0"/>
                <w:sz w:val="24"/>
                <w:szCs w:val="24"/>
              </w:rPr>
            </w:pPr>
            <w:r w:rsidRPr="0030250C">
              <w:rPr>
                <w:rFonts w:ascii="Myriad Pro" w:hAnsi="Myriad Pro"/>
                <w:snapToGrid w:val="0"/>
                <w:sz w:val="24"/>
                <w:szCs w:val="24"/>
              </w:rPr>
              <w:t>280</w:t>
            </w:r>
          </w:p>
        </w:tc>
        <w:tc>
          <w:tcPr>
            <w:tcW w:w="1084" w:type="dxa"/>
          </w:tcPr>
          <w:p w14:paraId="0173D7BC" w14:textId="77777777" w:rsidR="005B0790" w:rsidRPr="0030250C" w:rsidRDefault="005B0790" w:rsidP="0030250C">
            <w:pPr>
              <w:spacing w:before="120" w:after="120"/>
              <w:jc w:val="both"/>
              <w:rPr>
                <w:rFonts w:ascii="Myriad Pro" w:hAnsi="Myriad Pro"/>
                <w:sz w:val="24"/>
                <w:szCs w:val="24"/>
                <w:lang w:val="en-GB"/>
              </w:rPr>
            </w:pPr>
          </w:p>
        </w:tc>
        <w:tc>
          <w:tcPr>
            <w:tcW w:w="1002" w:type="dxa"/>
          </w:tcPr>
          <w:p w14:paraId="54280004" w14:textId="77777777" w:rsidR="005B0790" w:rsidRPr="0030250C" w:rsidRDefault="005B0790" w:rsidP="0030250C">
            <w:pPr>
              <w:spacing w:before="120" w:after="120"/>
              <w:jc w:val="both"/>
              <w:rPr>
                <w:rFonts w:ascii="Myriad Pro" w:hAnsi="Myriad Pro"/>
                <w:sz w:val="24"/>
                <w:szCs w:val="24"/>
                <w:lang w:val="en-GB"/>
              </w:rPr>
            </w:pPr>
          </w:p>
        </w:tc>
        <w:tc>
          <w:tcPr>
            <w:tcW w:w="999" w:type="dxa"/>
          </w:tcPr>
          <w:p w14:paraId="1D95868D" w14:textId="77777777" w:rsidR="005B0790" w:rsidRPr="0030250C" w:rsidRDefault="005B0790" w:rsidP="0030250C">
            <w:pPr>
              <w:spacing w:before="120" w:after="120"/>
              <w:jc w:val="both"/>
              <w:rPr>
                <w:rFonts w:ascii="Myriad Pro" w:hAnsi="Myriad Pro"/>
                <w:sz w:val="24"/>
                <w:szCs w:val="24"/>
                <w:lang w:val="en-GB"/>
              </w:rPr>
            </w:pPr>
          </w:p>
        </w:tc>
        <w:tc>
          <w:tcPr>
            <w:tcW w:w="996" w:type="dxa"/>
          </w:tcPr>
          <w:p w14:paraId="0C57A026" w14:textId="77777777" w:rsidR="005B0790" w:rsidRPr="0030250C" w:rsidRDefault="005B0790" w:rsidP="0030250C">
            <w:pPr>
              <w:spacing w:before="120" w:after="120"/>
              <w:jc w:val="both"/>
              <w:rPr>
                <w:rFonts w:ascii="Myriad Pro" w:hAnsi="Myriad Pro"/>
                <w:sz w:val="24"/>
                <w:szCs w:val="24"/>
                <w:lang w:val="en-GB"/>
              </w:rPr>
            </w:pPr>
          </w:p>
        </w:tc>
      </w:tr>
      <w:tr w:rsidR="005B0790" w:rsidRPr="0030250C" w14:paraId="39148307" w14:textId="77777777" w:rsidTr="00864DF0">
        <w:tc>
          <w:tcPr>
            <w:tcW w:w="995" w:type="dxa"/>
          </w:tcPr>
          <w:p w14:paraId="6EADE172" w14:textId="77777777" w:rsidR="005B0790" w:rsidRPr="0030250C" w:rsidRDefault="005B0790" w:rsidP="0030250C">
            <w:pPr>
              <w:spacing w:before="120" w:after="120"/>
              <w:jc w:val="both"/>
              <w:rPr>
                <w:rFonts w:ascii="Myriad Pro" w:hAnsi="Myriad Pro"/>
                <w:sz w:val="24"/>
                <w:szCs w:val="24"/>
                <w:lang w:val="en-GB"/>
              </w:rPr>
            </w:pPr>
            <w:r w:rsidRPr="0030250C">
              <w:rPr>
                <w:rFonts w:ascii="Myriad Pro" w:hAnsi="Myriad Pro"/>
                <w:sz w:val="24"/>
                <w:szCs w:val="24"/>
                <w:lang w:val="en-GB"/>
              </w:rPr>
              <w:t>2.</w:t>
            </w:r>
          </w:p>
        </w:tc>
        <w:tc>
          <w:tcPr>
            <w:tcW w:w="2632" w:type="dxa"/>
            <w:vAlign w:val="center"/>
          </w:tcPr>
          <w:p w14:paraId="1FAEC0C9" w14:textId="77777777" w:rsidR="005B0790" w:rsidRPr="0030250C" w:rsidRDefault="005B0790" w:rsidP="0030250C">
            <w:pPr>
              <w:spacing w:before="120" w:after="120"/>
              <w:rPr>
                <w:rFonts w:ascii="Myriad Pro" w:hAnsi="Myriad Pro"/>
                <w:snapToGrid w:val="0"/>
                <w:sz w:val="24"/>
                <w:szCs w:val="24"/>
              </w:rPr>
            </w:pPr>
            <w:r w:rsidRPr="0030250C">
              <w:rPr>
                <w:rFonts w:ascii="Myriad Pro" w:hAnsi="Myriad Pro"/>
                <w:snapToGrid w:val="0"/>
                <w:sz w:val="24"/>
                <w:szCs w:val="24"/>
              </w:rPr>
              <w:t>Proposed Work Plan and Approach</w:t>
            </w:r>
          </w:p>
        </w:tc>
        <w:tc>
          <w:tcPr>
            <w:tcW w:w="1017" w:type="dxa"/>
            <w:vAlign w:val="center"/>
          </w:tcPr>
          <w:p w14:paraId="0E26A7EE" w14:textId="77777777" w:rsidR="005B0790" w:rsidRPr="0030250C" w:rsidRDefault="005B0790" w:rsidP="0030250C">
            <w:pPr>
              <w:spacing w:before="120" w:after="120"/>
              <w:jc w:val="center"/>
              <w:rPr>
                <w:rFonts w:ascii="Myriad Pro" w:hAnsi="Myriad Pro"/>
                <w:snapToGrid w:val="0"/>
                <w:sz w:val="24"/>
                <w:szCs w:val="24"/>
              </w:rPr>
            </w:pPr>
            <w:r w:rsidRPr="0030250C">
              <w:rPr>
                <w:rFonts w:ascii="Myriad Pro" w:hAnsi="Myriad Pro"/>
                <w:snapToGrid w:val="0"/>
                <w:sz w:val="24"/>
                <w:szCs w:val="24"/>
              </w:rPr>
              <w:t>40%</w:t>
            </w:r>
          </w:p>
        </w:tc>
        <w:tc>
          <w:tcPr>
            <w:tcW w:w="851" w:type="dxa"/>
            <w:shd w:val="clear" w:color="auto" w:fill="auto"/>
            <w:vAlign w:val="center"/>
          </w:tcPr>
          <w:p w14:paraId="7C04FED1" w14:textId="77777777" w:rsidR="005B0790" w:rsidRPr="0030250C" w:rsidRDefault="005B0790" w:rsidP="0030250C">
            <w:pPr>
              <w:spacing w:before="120" w:after="120"/>
              <w:jc w:val="center"/>
              <w:rPr>
                <w:rFonts w:ascii="Myriad Pro" w:hAnsi="Myriad Pro"/>
                <w:snapToGrid w:val="0"/>
                <w:sz w:val="24"/>
                <w:szCs w:val="24"/>
              </w:rPr>
            </w:pPr>
            <w:r w:rsidRPr="0030250C">
              <w:rPr>
                <w:rFonts w:ascii="Myriad Pro" w:hAnsi="Myriad Pro"/>
                <w:snapToGrid w:val="0"/>
                <w:sz w:val="24"/>
                <w:szCs w:val="24"/>
              </w:rPr>
              <w:t>280</w:t>
            </w:r>
          </w:p>
        </w:tc>
        <w:tc>
          <w:tcPr>
            <w:tcW w:w="1084" w:type="dxa"/>
          </w:tcPr>
          <w:p w14:paraId="66B0A251" w14:textId="77777777" w:rsidR="005B0790" w:rsidRPr="0030250C" w:rsidRDefault="005B0790" w:rsidP="0030250C">
            <w:pPr>
              <w:spacing w:before="120" w:after="120"/>
              <w:jc w:val="both"/>
              <w:rPr>
                <w:rFonts w:ascii="Myriad Pro" w:hAnsi="Myriad Pro"/>
                <w:sz w:val="24"/>
                <w:szCs w:val="24"/>
                <w:lang w:val="en-GB"/>
              </w:rPr>
            </w:pPr>
          </w:p>
        </w:tc>
        <w:tc>
          <w:tcPr>
            <w:tcW w:w="1002" w:type="dxa"/>
          </w:tcPr>
          <w:p w14:paraId="214FEA26" w14:textId="77777777" w:rsidR="005B0790" w:rsidRPr="0030250C" w:rsidRDefault="005B0790" w:rsidP="0030250C">
            <w:pPr>
              <w:spacing w:before="120" w:after="120"/>
              <w:jc w:val="both"/>
              <w:rPr>
                <w:rFonts w:ascii="Myriad Pro" w:hAnsi="Myriad Pro"/>
                <w:sz w:val="24"/>
                <w:szCs w:val="24"/>
                <w:lang w:val="en-GB"/>
              </w:rPr>
            </w:pPr>
          </w:p>
        </w:tc>
        <w:tc>
          <w:tcPr>
            <w:tcW w:w="999" w:type="dxa"/>
          </w:tcPr>
          <w:p w14:paraId="11D67CCA" w14:textId="77777777" w:rsidR="005B0790" w:rsidRPr="0030250C" w:rsidRDefault="005B0790" w:rsidP="0030250C">
            <w:pPr>
              <w:spacing w:before="120" w:after="120"/>
              <w:jc w:val="both"/>
              <w:rPr>
                <w:rFonts w:ascii="Myriad Pro" w:hAnsi="Myriad Pro"/>
                <w:sz w:val="24"/>
                <w:szCs w:val="24"/>
                <w:lang w:val="en-GB"/>
              </w:rPr>
            </w:pPr>
          </w:p>
        </w:tc>
        <w:tc>
          <w:tcPr>
            <w:tcW w:w="996" w:type="dxa"/>
          </w:tcPr>
          <w:p w14:paraId="6C7E01B6" w14:textId="77777777" w:rsidR="005B0790" w:rsidRPr="0030250C" w:rsidRDefault="005B0790" w:rsidP="0030250C">
            <w:pPr>
              <w:spacing w:before="120" w:after="120"/>
              <w:jc w:val="both"/>
              <w:rPr>
                <w:rFonts w:ascii="Myriad Pro" w:hAnsi="Myriad Pro"/>
                <w:sz w:val="24"/>
                <w:szCs w:val="24"/>
                <w:lang w:val="en-GB"/>
              </w:rPr>
            </w:pPr>
          </w:p>
        </w:tc>
      </w:tr>
      <w:tr w:rsidR="005B0790" w:rsidRPr="0030250C" w14:paraId="332662AF" w14:textId="77777777" w:rsidTr="00864DF0">
        <w:tc>
          <w:tcPr>
            <w:tcW w:w="995" w:type="dxa"/>
          </w:tcPr>
          <w:p w14:paraId="62F36A33" w14:textId="77777777" w:rsidR="005B0790" w:rsidRPr="0030250C" w:rsidRDefault="005B0790" w:rsidP="0030250C">
            <w:pPr>
              <w:spacing w:before="120" w:after="120"/>
              <w:jc w:val="both"/>
              <w:rPr>
                <w:rFonts w:ascii="Myriad Pro" w:hAnsi="Myriad Pro"/>
                <w:sz w:val="24"/>
                <w:szCs w:val="24"/>
                <w:lang w:val="en-GB"/>
              </w:rPr>
            </w:pPr>
            <w:r w:rsidRPr="0030250C">
              <w:rPr>
                <w:rFonts w:ascii="Myriad Pro" w:hAnsi="Myriad Pro"/>
                <w:sz w:val="24"/>
                <w:szCs w:val="24"/>
                <w:lang w:val="en-GB"/>
              </w:rPr>
              <w:t>3.</w:t>
            </w:r>
          </w:p>
        </w:tc>
        <w:tc>
          <w:tcPr>
            <w:tcW w:w="2632" w:type="dxa"/>
            <w:vAlign w:val="center"/>
          </w:tcPr>
          <w:p w14:paraId="2F3E0B62" w14:textId="77777777" w:rsidR="005B0790" w:rsidRPr="0030250C" w:rsidRDefault="005B0790" w:rsidP="0030250C">
            <w:pPr>
              <w:spacing w:before="120" w:after="120"/>
              <w:rPr>
                <w:rFonts w:ascii="Myriad Pro" w:hAnsi="Myriad Pro"/>
                <w:snapToGrid w:val="0"/>
                <w:sz w:val="24"/>
                <w:szCs w:val="24"/>
              </w:rPr>
            </w:pPr>
            <w:r w:rsidRPr="0030250C">
              <w:rPr>
                <w:rFonts w:ascii="Myriad Pro" w:hAnsi="Myriad Pro"/>
                <w:snapToGrid w:val="0"/>
                <w:sz w:val="24"/>
                <w:szCs w:val="24"/>
              </w:rPr>
              <w:t>Personnel</w:t>
            </w:r>
          </w:p>
        </w:tc>
        <w:tc>
          <w:tcPr>
            <w:tcW w:w="1017" w:type="dxa"/>
            <w:vAlign w:val="center"/>
          </w:tcPr>
          <w:p w14:paraId="7A4774CE" w14:textId="77777777" w:rsidR="005B0790" w:rsidRPr="0030250C" w:rsidRDefault="005B0790" w:rsidP="0030250C">
            <w:pPr>
              <w:spacing w:before="120" w:after="120"/>
              <w:jc w:val="center"/>
              <w:rPr>
                <w:rFonts w:ascii="Myriad Pro" w:hAnsi="Myriad Pro"/>
                <w:snapToGrid w:val="0"/>
                <w:sz w:val="24"/>
                <w:szCs w:val="24"/>
              </w:rPr>
            </w:pPr>
            <w:r w:rsidRPr="0030250C">
              <w:rPr>
                <w:rFonts w:ascii="Myriad Pro" w:hAnsi="Myriad Pro"/>
                <w:snapToGrid w:val="0"/>
                <w:sz w:val="24"/>
                <w:szCs w:val="24"/>
              </w:rPr>
              <w:t>20%</w:t>
            </w:r>
          </w:p>
        </w:tc>
        <w:tc>
          <w:tcPr>
            <w:tcW w:w="851" w:type="dxa"/>
            <w:shd w:val="clear" w:color="auto" w:fill="auto"/>
            <w:vAlign w:val="center"/>
          </w:tcPr>
          <w:p w14:paraId="22590A9C" w14:textId="77777777" w:rsidR="005B0790" w:rsidRPr="0030250C" w:rsidRDefault="005B0790" w:rsidP="0030250C">
            <w:pPr>
              <w:spacing w:before="120" w:after="120"/>
              <w:jc w:val="center"/>
              <w:rPr>
                <w:rFonts w:ascii="Myriad Pro" w:hAnsi="Myriad Pro"/>
                <w:snapToGrid w:val="0"/>
                <w:sz w:val="24"/>
                <w:szCs w:val="24"/>
              </w:rPr>
            </w:pPr>
            <w:r w:rsidRPr="0030250C">
              <w:rPr>
                <w:rFonts w:ascii="Myriad Pro" w:hAnsi="Myriad Pro"/>
                <w:snapToGrid w:val="0"/>
                <w:sz w:val="24"/>
                <w:szCs w:val="24"/>
              </w:rPr>
              <w:t>140</w:t>
            </w:r>
          </w:p>
        </w:tc>
        <w:tc>
          <w:tcPr>
            <w:tcW w:w="1084" w:type="dxa"/>
          </w:tcPr>
          <w:p w14:paraId="4CF8BB3E" w14:textId="77777777" w:rsidR="005B0790" w:rsidRPr="0030250C" w:rsidRDefault="005B0790" w:rsidP="0030250C">
            <w:pPr>
              <w:spacing w:before="120" w:after="120"/>
              <w:jc w:val="both"/>
              <w:rPr>
                <w:rFonts w:ascii="Myriad Pro" w:hAnsi="Myriad Pro"/>
                <w:sz w:val="24"/>
                <w:szCs w:val="24"/>
                <w:lang w:val="en-GB"/>
              </w:rPr>
            </w:pPr>
          </w:p>
        </w:tc>
        <w:tc>
          <w:tcPr>
            <w:tcW w:w="1002" w:type="dxa"/>
          </w:tcPr>
          <w:p w14:paraId="7D3418AE" w14:textId="77777777" w:rsidR="005B0790" w:rsidRPr="0030250C" w:rsidRDefault="005B0790" w:rsidP="0030250C">
            <w:pPr>
              <w:spacing w:before="120" w:after="120"/>
              <w:jc w:val="both"/>
              <w:rPr>
                <w:rFonts w:ascii="Myriad Pro" w:hAnsi="Myriad Pro"/>
                <w:sz w:val="24"/>
                <w:szCs w:val="24"/>
                <w:lang w:val="en-GB"/>
              </w:rPr>
            </w:pPr>
          </w:p>
        </w:tc>
        <w:tc>
          <w:tcPr>
            <w:tcW w:w="999" w:type="dxa"/>
          </w:tcPr>
          <w:p w14:paraId="52A3BF46" w14:textId="77777777" w:rsidR="005B0790" w:rsidRPr="0030250C" w:rsidRDefault="005B0790" w:rsidP="0030250C">
            <w:pPr>
              <w:spacing w:before="120" w:after="120"/>
              <w:jc w:val="both"/>
              <w:rPr>
                <w:rFonts w:ascii="Myriad Pro" w:hAnsi="Myriad Pro"/>
                <w:sz w:val="24"/>
                <w:szCs w:val="24"/>
                <w:lang w:val="en-GB"/>
              </w:rPr>
            </w:pPr>
          </w:p>
        </w:tc>
        <w:tc>
          <w:tcPr>
            <w:tcW w:w="996" w:type="dxa"/>
          </w:tcPr>
          <w:p w14:paraId="6EEDC834" w14:textId="77777777" w:rsidR="005B0790" w:rsidRPr="0030250C" w:rsidRDefault="005B0790" w:rsidP="0030250C">
            <w:pPr>
              <w:spacing w:before="120" w:after="120"/>
              <w:jc w:val="both"/>
              <w:rPr>
                <w:rFonts w:ascii="Myriad Pro" w:hAnsi="Myriad Pro"/>
                <w:sz w:val="24"/>
                <w:szCs w:val="24"/>
                <w:lang w:val="en-GB"/>
              </w:rPr>
            </w:pPr>
          </w:p>
        </w:tc>
      </w:tr>
      <w:tr w:rsidR="005B0790" w:rsidRPr="0030250C" w14:paraId="6B3ADB47" w14:textId="77777777" w:rsidTr="00864DF0">
        <w:tc>
          <w:tcPr>
            <w:tcW w:w="995" w:type="dxa"/>
          </w:tcPr>
          <w:p w14:paraId="62A4ADB6" w14:textId="77777777" w:rsidR="005B0790" w:rsidRPr="0030250C" w:rsidRDefault="005B0790" w:rsidP="0030250C">
            <w:pPr>
              <w:spacing w:before="120" w:after="120"/>
              <w:jc w:val="both"/>
              <w:rPr>
                <w:rFonts w:ascii="Myriad Pro" w:hAnsi="Myriad Pro"/>
                <w:sz w:val="24"/>
                <w:szCs w:val="24"/>
                <w:lang w:val="en-GB"/>
              </w:rPr>
            </w:pPr>
          </w:p>
        </w:tc>
        <w:tc>
          <w:tcPr>
            <w:tcW w:w="2632" w:type="dxa"/>
          </w:tcPr>
          <w:p w14:paraId="62A90CA9" w14:textId="77777777" w:rsidR="005B0790" w:rsidRPr="0030250C" w:rsidRDefault="005B0790" w:rsidP="0030250C">
            <w:pPr>
              <w:spacing w:before="120" w:after="120"/>
              <w:jc w:val="both"/>
              <w:rPr>
                <w:rFonts w:ascii="Myriad Pro" w:hAnsi="Myriad Pro"/>
                <w:b/>
                <w:sz w:val="24"/>
                <w:szCs w:val="24"/>
                <w:lang w:val="en-GB"/>
              </w:rPr>
            </w:pPr>
            <w:r w:rsidRPr="0030250C">
              <w:rPr>
                <w:rFonts w:ascii="Myriad Pro" w:hAnsi="Myriad Pro"/>
                <w:b/>
                <w:sz w:val="24"/>
                <w:szCs w:val="24"/>
                <w:lang w:val="en-GB"/>
              </w:rPr>
              <w:t xml:space="preserve">Total </w:t>
            </w:r>
          </w:p>
        </w:tc>
        <w:tc>
          <w:tcPr>
            <w:tcW w:w="1017" w:type="dxa"/>
          </w:tcPr>
          <w:p w14:paraId="0A579EAB" w14:textId="77777777" w:rsidR="005B0790" w:rsidRPr="0030250C" w:rsidRDefault="005B0790" w:rsidP="0030250C">
            <w:pPr>
              <w:spacing w:before="120" w:after="120"/>
              <w:jc w:val="both"/>
              <w:rPr>
                <w:rFonts w:ascii="Myriad Pro" w:hAnsi="Myriad Pro"/>
                <w:b/>
                <w:sz w:val="24"/>
                <w:szCs w:val="24"/>
                <w:lang w:val="en-GB"/>
              </w:rPr>
            </w:pPr>
            <w:r w:rsidRPr="0030250C">
              <w:rPr>
                <w:rFonts w:ascii="Myriad Pro" w:hAnsi="Myriad Pro"/>
                <w:b/>
                <w:sz w:val="24"/>
                <w:szCs w:val="24"/>
                <w:lang w:val="en-GB"/>
              </w:rPr>
              <w:t>100%</w:t>
            </w:r>
          </w:p>
        </w:tc>
        <w:tc>
          <w:tcPr>
            <w:tcW w:w="851" w:type="dxa"/>
          </w:tcPr>
          <w:p w14:paraId="5E6EAF7B" w14:textId="77777777" w:rsidR="005B0790" w:rsidRPr="0030250C" w:rsidRDefault="005B0790" w:rsidP="0030250C">
            <w:pPr>
              <w:spacing w:before="120" w:after="120"/>
              <w:jc w:val="both"/>
              <w:rPr>
                <w:rFonts w:ascii="Myriad Pro" w:hAnsi="Myriad Pro"/>
                <w:b/>
                <w:sz w:val="24"/>
                <w:szCs w:val="24"/>
                <w:lang w:val="en-GB"/>
              </w:rPr>
            </w:pPr>
            <w:r w:rsidRPr="0030250C">
              <w:rPr>
                <w:rFonts w:ascii="Myriad Pro" w:hAnsi="Myriad Pro"/>
                <w:b/>
                <w:sz w:val="24"/>
                <w:szCs w:val="24"/>
                <w:lang w:val="en-GB"/>
              </w:rPr>
              <w:t>700</w:t>
            </w:r>
          </w:p>
        </w:tc>
        <w:tc>
          <w:tcPr>
            <w:tcW w:w="1084" w:type="dxa"/>
          </w:tcPr>
          <w:p w14:paraId="574EE5B6" w14:textId="77777777" w:rsidR="005B0790" w:rsidRPr="0030250C" w:rsidRDefault="005B0790" w:rsidP="0030250C">
            <w:pPr>
              <w:spacing w:before="120" w:after="120"/>
              <w:jc w:val="both"/>
              <w:rPr>
                <w:rFonts w:ascii="Myriad Pro" w:hAnsi="Myriad Pro"/>
                <w:sz w:val="24"/>
                <w:szCs w:val="24"/>
                <w:lang w:val="en-GB"/>
              </w:rPr>
            </w:pPr>
          </w:p>
        </w:tc>
        <w:tc>
          <w:tcPr>
            <w:tcW w:w="1002" w:type="dxa"/>
          </w:tcPr>
          <w:p w14:paraId="08CF63C4" w14:textId="77777777" w:rsidR="005B0790" w:rsidRPr="0030250C" w:rsidRDefault="005B0790" w:rsidP="0030250C">
            <w:pPr>
              <w:spacing w:before="120" w:after="120"/>
              <w:jc w:val="both"/>
              <w:rPr>
                <w:rFonts w:ascii="Myriad Pro" w:hAnsi="Myriad Pro"/>
                <w:sz w:val="24"/>
                <w:szCs w:val="24"/>
                <w:lang w:val="en-GB"/>
              </w:rPr>
            </w:pPr>
          </w:p>
        </w:tc>
        <w:tc>
          <w:tcPr>
            <w:tcW w:w="999" w:type="dxa"/>
          </w:tcPr>
          <w:p w14:paraId="17331838" w14:textId="77777777" w:rsidR="005B0790" w:rsidRPr="0030250C" w:rsidRDefault="005B0790" w:rsidP="0030250C">
            <w:pPr>
              <w:spacing w:before="120" w:after="120"/>
              <w:jc w:val="both"/>
              <w:rPr>
                <w:rFonts w:ascii="Myriad Pro" w:hAnsi="Myriad Pro"/>
                <w:sz w:val="24"/>
                <w:szCs w:val="24"/>
                <w:lang w:val="en-GB"/>
              </w:rPr>
            </w:pPr>
          </w:p>
        </w:tc>
        <w:tc>
          <w:tcPr>
            <w:tcW w:w="996" w:type="dxa"/>
          </w:tcPr>
          <w:p w14:paraId="1E34D0CC" w14:textId="77777777" w:rsidR="005B0790" w:rsidRPr="0030250C" w:rsidRDefault="005B0790" w:rsidP="0030250C">
            <w:pPr>
              <w:spacing w:before="120" w:after="120"/>
              <w:jc w:val="both"/>
              <w:rPr>
                <w:rFonts w:ascii="Myriad Pro" w:hAnsi="Myriad Pro"/>
                <w:sz w:val="24"/>
                <w:szCs w:val="24"/>
                <w:lang w:val="en-GB"/>
              </w:rPr>
            </w:pPr>
          </w:p>
        </w:tc>
      </w:tr>
    </w:tbl>
    <w:p w14:paraId="4BFB2356" w14:textId="77777777" w:rsidR="005B0790" w:rsidRPr="0030250C" w:rsidRDefault="005B0790" w:rsidP="0030250C">
      <w:pPr>
        <w:spacing w:before="120" w:after="120"/>
        <w:rPr>
          <w:rFonts w:ascii="Myriad Pro" w:hAnsi="Myriad Pro" w:cs="Myriad Pro"/>
          <w:b/>
          <w:bCs/>
          <w:sz w:val="24"/>
          <w:szCs w:val="24"/>
          <w:lang w:val="en-GB"/>
        </w:rPr>
      </w:pPr>
      <w:r w:rsidRPr="0030250C">
        <w:rPr>
          <w:rFonts w:ascii="Myriad Pro" w:hAnsi="Myriad Pro" w:cs="Myriad Pro"/>
          <w:sz w:val="24"/>
          <w:szCs w:val="24"/>
          <w:lang w:val="en-GB"/>
        </w:rPr>
        <w:t xml:space="preserve">Evaluation forms for technical proposals follow on the next two pages. The obtainable number of points specified for each evaluation criterion indicates the relative significance or weight of the item in the overall evaluation process. The </w:t>
      </w:r>
      <w:r w:rsidRPr="0030250C">
        <w:rPr>
          <w:rFonts w:ascii="Myriad Pro" w:hAnsi="Myriad Pro" w:cs="Myriad Pro"/>
          <w:b/>
          <w:bCs/>
          <w:sz w:val="24"/>
          <w:szCs w:val="24"/>
          <w:lang w:val="en-GB"/>
        </w:rPr>
        <w:t>Technical Evaluation Forms are:</w:t>
      </w:r>
    </w:p>
    <w:p w14:paraId="7C876D7C" w14:textId="77777777" w:rsidR="005B0790" w:rsidRPr="0030250C" w:rsidRDefault="005B0790" w:rsidP="0030250C">
      <w:pPr>
        <w:spacing w:before="120" w:after="120"/>
        <w:rPr>
          <w:rFonts w:ascii="Myriad Pro" w:hAnsi="Myriad Pro" w:cs="Myriad Pro"/>
          <w:sz w:val="24"/>
          <w:szCs w:val="24"/>
          <w:lang w:val="en-GB"/>
        </w:rPr>
      </w:pPr>
      <w:r w:rsidRPr="0030250C">
        <w:rPr>
          <w:rFonts w:ascii="Myriad Pro" w:hAnsi="Myriad Pro" w:cs="Myriad Pro"/>
          <w:sz w:val="24"/>
          <w:szCs w:val="24"/>
          <w:lang w:val="en-GB"/>
        </w:rPr>
        <w:t>Form 1. Expertise of Firm/Organization Submitting Proposal</w:t>
      </w:r>
    </w:p>
    <w:p w14:paraId="728026AE" w14:textId="77777777" w:rsidR="005B0790" w:rsidRPr="0030250C" w:rsidRDefault="005B0790" w:rsidP="0030250C">
      <w:pPr>
        <w:spacing w:before="120" w:after="120"/>
        <w:rPr>
          <w:rFonts w:ascii="Myriad Pro" w:hAnsi="Myriad Pro" w:cs="Myriad Pro"/>
          <w:sz w:val="24"/>
          <w:szCs w:val="24"/>
          <w:lang w:val="en-GB"/>
        </w:rPr>
      </w:pPr>
      <w:r w:rsidRPr="0030250C">
        <w:rPr>
          <w:rFonts w:ascii="Myriad Pro" w:hAnsi="Myriad Pro" w:cs="Myriad Pro"/>
          <w:sz w:val="24"/>
          <w:szCs w:val="24"/>
          <w:lang w:val="en-GB"/>
        </w:rPr>
        <w:t>Form 2. Proposed work</w:t>
      </w:r>
      <w:r w:rsidR="00864DF0" w:rsidRPr="0030250C">
        <w:rPr>
          <w:rFonts w:ascii="Myriad Pro" w:hAnsi="Myriad Pro" w:cs="Myriad Pro"/>
          <w:sz w:val="24"/>
          <w:szCs w:val="24"/>
          <w:lang w:val="en-GB"/>
        </w:rPr>
        <w:t xml:space="preserve"> </w:t>
      </w:r>
      <w:r w:rsidRPr="0030250C">
        <w:rPr>
          <w:rFonts w:ascii="Myriad Pro" w:hAnsi="Myriad Pro" w:cs="Myriad Pro"/>
          <w:sz w:val="24"/>
          <w:szCs w:val="24"/>
          <w:lang w:val="en-GB"/>
        </w:rPr>
        <w:t>plan, methodology and Approach</w:t>
      </w:r>
    </w:p>
    <w:p w14:paraId="3958CC22" w14:textId="77777777" w:rsidR="005B0790" w:rsidRPr="0030250C" w:rsidRDefault="005B0790" w:rsidP="0030250C">
      <w:pPr>
        <w:spacing w:before="120" w:after="120"/>
        <w:rPr>
          <w:rFonts w:ascii="Myriad Pro" w:hAnsi="Myriad Pro" w:cs="Myriad Pro"/>
          <w:sz w:val="24"/>
          <w:szCs w:val="24"/>
          <w:lang w:val="en-GB"/>
        </w:rPr>
      </w:pPr>
      <w:r w:rsidRPr="0030250C">
        <w:rPr>
          <w:rFonts w:ascii="Myriad Pro" w:hAnsi="Myriad Pro" w:cs="Myriad Pro"/>
          <w:sz w:val="24"/>
          <w:szCs w:val="24"/>
          <w:lang w:val="en-GB"/>
        </w:rPr>
        <w:t>Form 3. Personnel</w:t>
      </w:r>
    </w:p>
    <w:p w14:paraId="1E9C15FC" w14:textId="77777777" w:rsidR="005B0790" w:rsidRPr="0030250C" w:rsidRDefault="005B0790" w:rsidP="0030250C">
      <w:pPr>
        <w:spacing w:before="120" w:after="120"/>
        <w:rPr>
          <w:rFonts w:ascii="Myriad Pro" w:hAnsi="Myriad Pro"/>
          <w:sz w:val="24"/>
          <w:szCs w:val="24"/>
          <w:lang w:val="en-GB"/>
        </w:rPr>
      </w:pPr>
    </w:p>
    <w:p w14:paraId="65043205" w14:textId="77777777" w:rsidR="005B0790" w:rsidRPr="0030250C" w:rsidRDefault="005B0790" w:rsidP="0030250C">
      <w:pPr>
        <w:spacing w:before="120" w:after="120"/>
        <w:rPr>
          <w:rFonts w:ascii="Myriad Pro" w:hAnsi="Myriad Pro"/>
          <w:b/>
          <w:snapToGrid w:val="0"/>
          <w:sz w:val="24"/>
          <w:szCs w:val="24"/>
        </w:rPr>
      </w:pPr>
      <w:r w:rsidRPr="0030250C">
        <w:rPr>
          <w:rFonts w:ascii="Myriad Pro" w:hAnsi="Myriad Pro"/>
          <w:b/>
          <w:snapToGrid w:val="0"/>
          <w:sz w:val="24"/>
          <w:szCs w:val="24"/>
        </w:rPr>
        <w:t>Technical Proposal Evaluation Form 1</w:t>
      </w:r>
    </w:p>
    <w:p w14:paraId="6CFFE2F9" w14:textId="77777777" w:rsidR="005B0790" w:rsidRPr="0030250C" w:rsidRDefault="005B0790" w:rsidP="0030250C">
      <w:pPr>
        <w:spacing w:before="120" w:after="120"/>
        <w:rPr>
          <w:rFonts w:ascii="Myriad Pro" w:hAnsi="Myriad Pro"/>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4610"/>
        <w:gridCol w:w="1423"/>
        <w:gridCol w:w="627"/>
        <w:gridCol w:w="627"/>
        <w:gridCol w:w="719"/>
        <w:gridCol w:w="627"/>
        <w:gridCol w:w="645"/>
      </w:tblGrid>
      <w:tr w:rsidR="005B0790" w:rsidRPr="0030250C" w14:paraId="607B4B18" w14:textId="77777777" w:rsidTr="00864DF0">
        <w:trPr>
          <w:cantSplit/>
          <w:tblHeader/>
          <w:jc w:val="center"/>
        </w:trPr>
        <w:tc>
          <w:tcPr>
            <w:tcW w:w="2632" w:type="pct"/>
            <w:gridSpan w:val="2"/>
            <w:vMerge w:val="restart"/>
            <w:shd w:val="clear" w:color="auto" w:fill="CCFFFF"/>
            <w:vAlign w:val="center"/>
          </w:tcPr>
          <w:p w14:paraId="2FB35FA5" w14:textId="77777777" w:rsidR="005B0790" w:rsidRPr="0030250C" w:rsidRDefault="005B0790" w:rsidP="0030250C">
            <w:pPr>
              <w:spacing w:before="120" w:after="120"/>
              <w:jc w:val="center"/>
              <w:rPr>
                <w:rFonts w:ascii="Myriad Pro" w:hAnsi="Myriad Pro"/>
                <w:b/>
                <w:snapToGrid w:val="0"/>
                <w:sz w:val="24"/>
                <w:szCs w:val="24"/>
              </w:rPr>
            </w:pPr>
            <w:r w:rsidRPr="0030250C">
              <w:rPr>
                <w:rFonts w:ascii="Myriad Pro" w:hAnsi="Myriad Pro"/>
                <w:b/>
                <w:snapToGrid w:val="0"/>
                <w:sz w:val="24"/>
                <w:szCs w:val="24"/>
              </w:rPr>
              <w:t>Expertise of firm / organization submitting Proposal</w:t>
            </w:r>
          </w:p>
        </w:tc>
        <w:tc>
          <w:tcPr>
            <w:tcW w:w="722" w:type="pct"/>
            <w:vMerge w:val="restart"/>
            <w:shd w:val="clear" w:color="auto" w:fill="CCFFFF"/>
            <w:vAlign w:val="center"/>
          </w:tcPr>
          <w:p w14:paraId="0F691A15" w14:textId="77777777" w:rsidR="005B0790" w:rsidRPr="0030250C" w:rsidRDefault="005B0790" w:rsidP="0030250C">
            <w:pPr>
              <w:spacing w:before="120" w:after="120"/>
              <w:jc w:val="center"/>
              <w:rPr>
                <w:rFonts w:ascii="Myriad Pro" w:hAnsi="Myriad Pro"/>
                <w:b/>
                <w:snapToGrid w:val="0"/>
                <w:sz w:val="24"/>
                <w:szCs w:val="24"/>
              </w:rPr>
            </w:pPr>
            <w:r w:rsidRPr="0030250C">
              <w:rPr>
                <w:rFonts w:ascii="Myriad Pro" w:hAnsi="Myriad Pro"/>
                <w:b/>
                <w:snapToGrid w:val="0"/>
                <w:sz w:val="24"/>
                <w:szCs w:val="24"/>
              </w:rPr>
              <w:t>Points obtainable</w:t>
            </w:r>
          </w:p>
        </w:tc>
        <w:tc>
          <w:tcPr>
            <w:tcW w:w="1646" w:type="pct"/>
            <w:gridSpan w:val="5"/>
            <w:shd w:val="clear" w:color="auto" w:fill="CCFFFF"/>
            <w:vAlign w:val="center"/>
          </w:tcPr>
          <w:p w14:paraId="4E1A42A3" w14:textId="77777777" w:rsidR="005B0790" w:rsidRPr="0030250C" w:rsidRDefault="005B0790" w:rsidP="0030250C">
            <w:pPr>
              <w:spacing w:before="120" w:after="120"/>
              <w:jc w:val="center"/>
              <w:rPr>
                <w:rFonts w:ascii="Myriad Pro" w:hAnsi="Myriad Pro"/>
                <w:b/>
                <w:snapToGrid w:val="0"/>
                <w:sz w:val="24"/>
                <w:szCs w:val="24"/>
              </w:rPr>
            </w:pPr>
            <w:r w:rsidRPr="0030250C">
              <w:rPr>
                <w:rFonts w:ascii="Myriad Pro" w:hAnsi="Myriad Pro"/>
                <w:b/>
                <w:snapToGrid w:val="0"/>
                <w:sz w:val="24"/>
                <w:szCs w:val="24"/>
              </w:rPr>
              <w:t>Company / Other Entity</w:t>
            </w:r>
          </w:p>
        </w:tc>
      </w:tr>
      <w:tr w:rsidR="005B0790" w:rsidRPr="0030250C" w14:paraId="619D73EF" w14:textId="77777777" w:rsidTr="00864DF0">
        <w:trPr>
          <w:cantSplit/>
          <w:tblHeader/>
          <w:jc w:val="center"/>
        </w:trPr>
        <w:tc>
          <w:tcPr>
            <w:tcW w:w="2632" w:type="pct"/>
            <w:gridSpan w:val="2"/>
            <w:vMerge/>
            <w:shd w:val="clear" w:color="auto" w:fill="CCFFFF"/>
          </w:tcPr>
          <w:p w14:paraId="74FCB66D" w14:textId="77777777" w:rsidR="005B0790" w:rsidRPr="0030250C" w:rsidRDefault="005B0790" w:rsidP="0030250C">
            <w:pPr>
              <w:spacing w:before="120" w:after="120"/>
              <w:rPr>
                <w:rFonts w:ascii="Myriad Pro" w:hAnsi="Myriad Pro"/>
                <w:snapToGrid w:val="0"/>
                <w:sz w:val="24"/>
                <w:szCs w:val="24"/>
              </w:rPr>
            </w:pPr>
          </w:p>
        </w:tc>
        <w:tc>
          <w:tcPr>
            <w:tcW w:w="722" w:type="pct"/>
            <w:vMerge/>
            <w:shd w:val="clear" w:color="auto" w:fill="CCFFFF"/>
          </w:tcPr>
          <w:p w14:paraId="1DEF6438" w14:textId="77777777" w:rsidR="005B0790" w:rsidRPr="0030250C" w:rsidRDefault="005B0790" w:rsidP="0030250C">
            <w:pPr>
              <w:spacing w:before="120" w:after="120"/>
              <w:jc w:val="center"/>
              <w:rPr>
                <w:rFonts w:ascii="Myriad Pro" w:hAnsi="Myriad Pro"/>
                <w:snapToGrid w:val="0"/>
                <w:sz w:val="24"/>
                <w:szCs w:val="24"/>
              </w:rPr>
            </w:pPr>
          </w:p>
        </w:tc>
        <w:tc>
          <w:tcPr>
            <w:tcW w:w="318" w:type="pct"/>
            <w:shd w:val="clear" w:color="auto" w:fill="CCFFFF"/>
          </w:tcPr>
          <w:p w14:paraId="03E46C20" w14:textId="77777777" w:rsidR="005B0790" w:rsidRPr="0030250C" w:rsidRDefault="005B0790" w:rsidP="0030250C">
            <w:pPr>
              <w:spacing w:before="120" w:after="120"/>
              <w:jc w:val="center"/>
              <w:rPr>
                <w:rFonts w:ascii="Myriad Pro" w:hAnsi="Myriad Pro"/>
                <w:b/>
                <w:snapToGrid w:val="0"/>
                <w:sz w:val="24"/>
                <w:szCs w:val="24"/>
              </w:rPr>
            </w:pPr>
            <w:r w:rsidRPr="0030250C">
              <w:rPr>
                <w:rFonts w:ascii="Myriad Pro" w:hAnsi="Myriad Pro"/>
                <w:b/>
                <w:snapToGrid w:val="0"/>
                <w:sz w:val="24"/>
                <w:szCs w:val="24"/>
              </w:rPr>
              <w:t>A</w:t>
            </w:r>
          </w:p>
        </w:tc>
        <w:tc>
          <w:tcPr>
            <w:tcW w:w="318" w:type="pct"/>
            <w:shd w:val="clear" w:color="auto" w:fill="CCFFFF"/>
          </w:tcPr>
          <w:p w14:paraId="6D14A871" w14:textId="77777777" w:rsidR="005B0790" w:rsidRPr="0030250C" w:rsidRDefault="005B0790" w:rsidP="0030250C">
            <w:pPr>
              <w:spacing w:before="120" w:after="120"/>
              <w:jc w:val="center"/>
              <w:rPr>
                <w:rFonts w:ascii="Myriad Pro" w:hAnsi="Myriad Pro"/>
                <w:b/>
                <w:snapToGrid w:val="0"/>
                <w:sz w:val="24"/>
                <w:szCs w:val="24"/>
              </w:rPr>
            </w:pPr>
            <w:r w:rsidRPr="0030250C">
              <w:rPr>
                <w:rFonts w:ascii="Myriad Pro" w:hAnsi="Myriad Pro"/>
                <w:b/>
                <w:snapToGrid w:val="0"/>
                <w:sz w:val="24"/>
                <w:szCs w:val="24"/>
              </w:rPr>
              <w:t>B</w:t>
            </w:r>
          </w:p>
        </w:tc>
        <w:tc>
          <w:tcPr>
            <w:tcW w:w="365" w:type="pct"/>
            <w:shd w:val="clear" w:color="auto" w:fill="CCFFFF"/>
          </w:tcPr>
          <w:p w14:paraId="4C8EE652" w14:textId="77777777" w:rsidR="005B0790" w:rsidRPr="0030250C" w:rsidRDefault="005B0790" w:rsidP="0030250C">
            <w:pPr>
              <w:spacing w:before="120" w:after="120"/>
              <w:jc w:val="center"/>
              <w:rPr>
                <w:rFonts w:ascii="Myriad Pro" w:hAnsi="Myriad Pro"/>
                <w:b/>
                <w:snapToGrid w:val="0"/>
                <w:sz w:val="24"/>
                <w:szCs w:val="24"/>
              </w:rPr>
            </w:pPr>
            <w:r w:rsidRPr="0030250C">
              <w:rPr>
                <w:rFonts w:ascii="Myriad Pro" w:hAnsi="Myriad Pro"/>
                <w:b/>
                <w:snapToGrid w:val="0"/>
                <w:sz w:val="24"/>
                <w:szCs w:val="24"/>
              </w:rPr>
              <w:t>C</w:t>
            </w:r>
          </w:p>
        </w:tc>
        <w:tc>
          <w:tcPr>
            <w:tcW w:w="318" w:type="pct"/>
            <w:shd w:val="clear" w:color="auto" w:fill="CCFFFF"/>
          </w:tcPr>
          <w:p w14:paraId="2126A797" w14:textId="77777777" w:rsidR="005B0790" w:rsidRPr="0030250C" w:rsidRDefault="005B0790" w:rsidP="0030250C">
            <w:pPr>
              <w:spacing w:before="120" w:after="120"/>
              <w:jc w:val="center"/>
              <w:rPr>
                <w:rFonts w:ascii="Myriad Pro" w:hAnsi="Myriad Pro"/>
                <w:b/>
                <w:snapToGrid w:val="0"/>
                <w:sz w:val="24"/>
                <w:szCs w:val="24"/>
              </w:rPr>
            </w:pPr>
            <w:r w:rsidRPr="0030250C">
              <w:rPr>
                <w:rFonts w:ascii="Myriad Pro" w:hAnsi="Myriad Pro"/>
                <w:b/>
                <w:snapToGrid w:val="0"/>
                <w:sz w:val="24"/>
                <w:szCs w:val="24"/>
              </w:rPr>
              <w:t>D</w:t>
            </w:r>
          </w:p>
        </w:tc>
        <w:tc>
          <w:tcPr>
            <w:tcW w:w="327" w:type="pct"/>
            <w:shd w:val="clear" w:color="auto" w:fill="CCFFFF"/>
          </w:tcPr>
          <w:p w14:paraId="62F8107D" w14:textId="77777777" w:rsidR="005B0790" w:rsidRPr="0030250C" w:rsidRDefault="005B0790" w:rsidP="0030250C">
            <w:pPr>
              <w:spacing w:before="120" w:after="120"/>
              <w:jc w:val="center"/>
              <w:rPr>
                <w:rFonts w:ascii="Myriad Pro" w:hAnsi="Myriad Pro"/>
                <w:b/>
                <w:snapToGrid w:val="0"/>
                <w:sz w:val="24"/>
                <w:szCs w:val="24"/>
              </w:rPr>
            </w:pPr>
            <w:r w:rsidRPr="0030250C">
              <w:rPr>
                <w:rFonts w:ascii="Myriad Pro" w:hAnsi="Myriad Pro"/>
                <w:b/>
                <w:snapToGrid w:val="0"/>
                <w:sz w:val="24"/>
                <w:szCs w:val="24"/>
              </w:rPr>
              <w:t>E</w:t>
            </w:r>
          </w:p>
        </w:tc>
      </w:tr>
      <w:tr w:rsidR="005B0790" w:rsidRPr="0030250C" w14:paraId="2D4F1B46" w14:textId="77777777" w:rsidTr="00864DF0">
        <w:trPr>
          <w:jc w:val="center"/>
        </w:trPr>
        <w:tc>
          <w:tcPr>
            <w:tcW w:w="293" w:type="pct"/>
            <w:vAlign w:val="center"/>
          </w:tcPr>
          <w:p w14:paraId="70758092" w14:textId="77777777" w:rsidR="005B0790" w:rsidRPr="0030250C" w:rsidRDefault="005B0790" w:rsidP="0030250C">
            <w:pPr>
              <w:spacing w:before="120" w:after="120"/>
              <w:rPr>
                <w:rFonts w:ascii="Myriad Pro" w:hAnsi="Myriad Pro"/>
                <w:snapToGrid w:val="0"/>
                <w:sz w:val="24"/>
                <w:szCs w:val="24"/>
              </w:rPr>
            </w:pPr>
            <w:r w:rsidRPr="0030250C">
              <w:rPr>
                <w:rFonts w:ascii="Myriad Pro" w:hAnsi="Myriad Pro"/>
                <w:snapToGrid w:val="0"/>
                <w:sz w:val="24"/>
                <w:szCs w:val="24"/>
              </w:rPr>
              <w:t>1.1</w:t>
            </w:r>
          </w:p>
        </w:tc>
        <w:tc>
          <w:tcPr>
            <w:tcW w:w="2339" w:type="pct"/>
            <w:vAlign w:val="center"/>
          </w:tcPr>
          <w:p w14:paraId="66D25EB1" w14:textId="77777777" w:rsidR="005B0790" w:rsidRPr="0030250C" w:rsidRDefault="005B0790" w:rsidP="002F6BE2">
            <w:pPr>
              <w:spacing w:before="120" w:after="120"/>
              <w:rPr>
                <w:rFonts w:ascii="Myriad Pro" w:hAnsi="Myriad Pro"/>
                <w:snapToGrid w:val="0"/>
                <w:sz w:val="24"/>
                <w:szCs w:val="24"/>
              </w:rPr>
            </w:pPr>
            <w:r w:rsidRPr="0030250C">
              <w:rPr>
                <w:rFonts w:ascii="Myriad Pro" w:hAnsi="Myriad Pro"/>
                <w:sz w:val="24"/>
                <w:szCs w:val="24"/>
              </w:rPr>
              <w:t>Experience</w:t>
            </w:r>
            <w:r w:rsidR="00E862E6" w:rsidRPr="0030250C">
              <w:rPr>
                <w:rFonts w:ascii="Myriad Pro" w:hAnsi="Myriad Pro"/>
                <w:sz w:val="24"/>
                <w:szCs w:val="24"/>
              </w:rPr>
              <w:t xml:space="preserve"> in </w:t>
            </w:r>
            <w:r w:rsidR="002F6BE2" w:rsidRPr="002F6BE2">
              <w:rPr>
                <w:rFonts w:ascii="Myriad Pro" w:hAnsi="Myriad Pro"/>
                <w:sz w:val="24"/>
                <w:szCs w:val="24"/>
              </w:rPr>
              <w:t>research, marketing, social media or other relevant field in the social area</w:t>
            </w:r>
          </w:p>
        </w:tc>
        <w:tc>
          <w:tcPr>
            <w:tcW w:w="722" w:type="pct"/>
            <w:vAlign w:val="center"/>
          </w:tcPr>
          <w:p w14:paraId="2F879DAB" w14:textId="77777777" w:rsidR="005B0790" w:rsidRPr="0030250C" w:rsidRDefault="005B0790" w:rsidP="0030250C">
            <w:pPr>
              <w:spacing w:before="120" w:after="120"/>
              <w:jc w:val="center"/>
              <w:rPr>
                <w:rFonts w:ascii="Myriad Pro" w:hAnsi="Myriad Pro"/>
                <w:snapToGrid w:val="0"/>
                <w:sz w:val="24"/>
                <w:szCs w:val="24"/>
              </w:rPr>
            </w:pPr>
            <w:r w:rsidRPr="0030250C">
              <w:rPr>
                <w:rFonts w:ascii="Myriad Pro" w:hAnsi="Myriad Pro"/>
                <w:snapToGrid w:val="0"/>
                <w:sz w:val="24"/>
                <w:szCs w:val="24"/>
              </w:rPr>
              <w:t>100</w:t>
            </w:r>
          </w:p>
        </w:tc>
        <w:tc>
          <w:tcPr>
            <w:tcW w:w="318" w:type="pct"/>
            <w:vAlign w:val="center"/>
          </w:tcPr>
          <w:p w14:paraId="00B87C25" w14:textId="77777777" w:rsidR="005B0790" w:rsidRPr="0030250C" w:rsidRDefault="005B0790" w:rsidP="0030250C">
            <w:pPr>
              <w:spacing w:before="120" w:after="120"/>
              <w:jc w:val="center"/>
              <w:rPr>
                <w:rFonts w:ascii="Myriad Pro" w:hAnsi="Myriad Pro"/>
                <w:snapToGrid w:val="0"/>
                <w:sz w:val="24"/>
                <w:szCs w:val="24"/>
              </w:rPr>
            </w:pPr>
          </w:p>
        </w:tc>
        <w:tc>
          <w:tcPr>
            <w:tcW w:w="318" w:type="pct"/>
            <w:vAlign w:val="center"/>
          </w:tcPr>
          <w:p w14:paraId="407F54CF" w14:textId="77777777" w:rsidR="005B0790" w:rsidRPr="0030250C" w:rsidRDefault="005B0790" w:rsidP="0030250C">
            <w:pPr>
              <w:spacing w:before="120" w:after="120"/>
              <w:jc w:val="center"/>
              <w:rPr>
                <w:rFonts w:ascii="Myriad Pro" w:hAnsi="Myriad Pro"/>
                <w:snapToGrid w:val="0"/>
                <w:sz w:val="24"/>
                <w:szCs w:val="24"/>
              </w:rPr>
            </w:pPr>
          </w:p>
        </w:tc>
        <w:tc>
          <w:tcPr>
            <w:tcW w:w="365" w:type="pct"/>
            <w:vAlign w:val="center"/>
          </w:tcPr>
          <w:p w14:paraId="6FE559F8" w14:textId="77777777" w:rsidR="005B0790" w:rsidRPr="0030250C" w:rsidRDefault="005B0790" w:rsidP="0030250C">
            <w:pPr>
              <w:spacing w:before="120" w:after="120"/>
              <w:jc w:val="center"/>
              <w:rPr>
                <w:rFonts w:ascii="Myriad Pro" w:hAnsi="Myriad Pro"/>
                <w:snapToGrid w:val="0"/>
                <w:sz w:val="24"/>
                <w:szCs w:val="24"/>
              </w:rPr>
            </w:pPr>
          </w:p>
        </w:tc>
        <w:tc>
          <w:tcPr>
            <w:tcW w:w="318" w:type="pct"/>
            <w:vAlign w:val="center"/>
          </w:tcPr>
          <w:p w14:paraId="4CB9836B" w14:textId="77777777" w:rsidR="005B0790" w:rsidRPr="0030250C" w:rsidRDefault="005B0790" w:rsidP="0030250C">
            <w:pPr>
              <w:spacing w:before="120" w:after="120"/>
              <w:jc w:val="center"/>
              <w:rPr>
                <w:rFonts w:ascii="Myriad Pro" w:hAnsi="Myriad Pro"/>
                <w:snapToGrid w:val="0"/>
                <w:sz w:val="24"/>
                <w:szCs w:val="24"/>
              </w:rPr>
            </w:pPr>
          </w:p>
        </w:tc>
        <w:tc>
          <w:tcPr>
            <w:tcW w:w="327" w:type="pct"/>
            <w:vAlign w:val="center"/>
          </w:tcPr>
          <w:p w14:paraId="03F37152" w14:textId="77777777" w:rsidR="005B0790" w:rsidRPr="0030250C" w:rsidRDefault="005B0790" w:rsidP="0030250C">
            <w:pPr>
              <w:spacing w:before="120" w:after="120"/>
              <w:jc w:val="center"/>
              <w:rPr>
                <w:rFonts w:ascii="Myriad Pro" w:hAnsi="Myriad Pro"/>
                <w:snapToGrid w:val="0"/>
                <w:sz w:val="24"/>
                <w:szCs w:val="24"/>
              </w:rPr>
            </w:pPr>
          </w:p>
        </w:tc>
      </w:tr>
      <w:tr w:rsidR="005B0790" w:rsidRPr="0030250C" w14:paraId="4FA3E7AB" w14:textId="77777777" w:rsidTr="00864DF0">
        <w:trPr>
          <w:jc w:val="center"/>
        </w:trPr>
        <w:tc>
          <w:tcPr>
            <w:tcW w:w="293" w:type="pct"/>
            <w:vAlign w:val="center"/>
          </w:tcPr>
          <w:p w14:paraId="4ED62704" w14:textId="77777777" w:rsidR="005B0790" w:rsidRPr="0030250C" w:rsidRDefault="005B0790" w:rsidP="0030250C">
            <w:pPr>
              <w:spacing w:before="120" w:after="120"/>
              <w:rPr>
                <w:rFonts w:ascii="Myriad Pro" w:hAnsi="Myriad Pro"/>
                <w:snapToGrid w:val="0"/>
                <w:sz w:val="24"/>
                <w:szCs w:val="24"/>
              </w:rPr>
            </w:pPr>
            <w:r w:rsidRPr="0030250C">
              <w:rPr>
                <w:rFonts w:ascii="Myriad Pro" w:hAnsi="Myriad Pro"/>
                <w:snapToGrid w:val="0"/>
                <w:sz w:val="24"/>
                <w:szCs w:val="24"/>
              </w:rPr>
              <w:lastRenderedPageBreak/>
              <w:t>1.2</w:t>
            </w:r>
          </w:p>
        </w:tc>
        <w:tc>
          <w:tcPr>
            <w:tcW w:w="2339" w:type="pct"/>
            <w:vAlign w:val="center"/>
          </w:tcPr>
          <w:p w14:paraId="08A3B573" w14:textId="77777777" w:rsidR="005B0790" w:rsidRPr="0030250C" w:rsidRDefault="002F6BE2" w:rsidP="0030250C">
            <w:pPr>
              <w:spacing w:before="120" w:after="120"/>
              <w:ind w:left="-18"/>
              <w:rPr>
                <w:rFonts w:ascii="Myriad Pro" w:hAnsi="Myriad Pro"/>
                <w:sz w:val="24"/>
                <w:szCs w:val="24"/>
              </w:rPr>
            </w:pPr>
            <w:r w:rsidRPr="002F6BE2">
              <w:rPr>
                <w:rFonts w:ascii="Myriad Pro" w:hAnsi="Myriad Pro"/>
                <w:sz w:val="24"/>
                <w:szCs w:val="24"/>
              </w:rPr>
              <w:t>Experience in the similar projects or in crowdsourcing</w:t>
            </w:r>
          </w:p>
        </w:tc>
        <w:tc>
          <w:tcPr>
            <w:tcW w:w="722" w:type="pct"/>
            <w:vAlign w:val="center"/>
          </w:tcPr>
          <w:p w14:paraId="0B74ACF6" w14:textId="77777777" w:rsidR="005B0790" w:rsidRPr="0030250C" w:rsidRDefault="005B0790" w:rsidP="0030250C">
            <w:pPr>
              <w:spacing w:before="120" w:after="120"/>
              <w:jc w:val="center"/>
              <w:rPr>
                <w:rFonts w:ascii="Myriad Pro" w:hAnsi="Myriad Pro"/>
                <w:snapToGrid w:val="0"/>
                <w:sz w:val="24"/>
                <w:szCs w:val="24"/>
              </w:rPr>
            </w:pPr>
            <w:r w:rsidRPr="0030250C">
              <w:rPr>
                <w:rFonts w:ascii="Myriad Pro" w:hAnsi="Myriad Pro"/>
                <w:snapToGrid w:val="0"/>
                <w:sz w:val="24"/>
                <w:szCs w:val="24"/>
              </w:rPr>
              <w:t>50</w:t>
            </w:r>
          </w:p>
        </w:tc>
        <w:tc>
          <w:tcPr>
            <w:tcW w:w="318" w:type="pct"/>
            <w:vAlign w:val="center"/>
          </w:tcPr>
          <w:p w14:paraId="161C04FA" w14:textId="77777777" w:rsidR="005B0790" w:rsidRPr="0030250C" w:rsidRDefault="005B0790" w:rsidP="0030250C">
            <w:pPr>
              <w:spacing w:before="120" w:after="120"/>
              <w:jc w:val="center"/>
              <w:rPr>
                <w:rFonts w:ascii="Myriad Pro" w:hAnsi="Myriad Pro"/>
                <w:snapToGrid w:val="0"/>
                <w:sz w:val="24"/>
                <w:szCs w:val="24"/>
              </w:rPr>
            </w:pPr>
          </w:p>
        </w:tc>
        <w:tc>
          <w:tcPr>
            <w:tcW w:w="318" w:type="pct"/>
            <w:vAlign w:val="center"/>
          </w:tcPr>
          <w:p w14:paraId="4BF7B9B8" w14:textId="77777777" w:rsidR="005B0790" w:rsidRPr="0030250C" w:rsidRDefault="005B0790" w:rsidP="0030250C">
            <w:pPr>
              <w:spacing w:before="120" w:after="120"/>
              <w:jc w:val="center"/>
              <w:rPr>
                <w:rFonts w:ascii="Myriad Pro" w:hAnsi="Myriad Pro"/>
                <w:snapToGrid w:val="0"/>
                <w:sz w:val="24"/>
                <w:szCs w:val="24"/>
              </w:rPr>
            </w:pPr>
          </w:p>
        </w:tc>
        <w:tc>
          <w:tcPr>
            <w:tcW w:w="365" w:type="pct"/>
            <w:vAlign w:val="center"/>
          </w:tcPr>
          <w:p w14:paraId="799CABF2" w14:textId="77777777" w:rsidR="005B0790" w:rsidRPr="0030250C" w:rsidRDefault="005B0790" w:rsidP="0030250C">
            <w:pPr>
              <w:spacing w:before="120" w:after="120"/>
              <w:jc w:val="center"/>
              <w:rPr>
                <w:rFonts w:ascii="Myriad Pro" w:hAnsi="Myriad Pro"/>
                <w:snapToGrid w:val="0"/>
                <w:sz w:val="24"/>
                <w:szCs w:val="24"/>
              </w:rPr>
            </w:pPr>
          </w:p>
        </w:tc>
        <w:tc>
          <w:tcPr>
            <w:tcW w:w="318" w:type="pct"/>
            <w:vAlign w:val="center"/>
          </w:tcPr>
          <w:p w14:paraId="0A7D5688" w14:textId="77777777" w:rsidR="005B0790" w:rsidRPr="0030250C" w:rsidRDefault="005B0790" w:rsidP="0030250C">
            <w:pPr>
              <w:spacing w:before="120" w:after="120"/>
              <w:jc w:val="center"/>
              <w:rPr>
                <w:rFonts w:ascii="Myriad Pro" w:hAnsi="Myriad Pro"/>
                <w:snapToGrid w:val="0"/>
                <w:sz w:val="24"/>
                <w:szCs w:val="24"/>
              </w:rPr>
            </w:pPr>
          </w:p>
        </w:tc>
        <w:tc>
          <w:tcPr>
            <w:tcW w:w="327" w:type="pct"/>
            <w:vAlign w:val="center"/>
          </w:tcPr>
          <w:p w14:paraId="056D5D60" w14:textId="77777777" w:rsidR="005B0790" w:rsidRPr="0030250C" w:rsidRDefault="005B0790" w:rsidP="0030250C">
            <w:pPr>
              <w:spacing w:before="120" w:after="120"/>
              <w:jc w:val="center"/>
              <w:rPr>
                <w:rFonts w:ascii="Myriad Pro" w:hAnsi="Myriad Pro"/>
                <w:snapToGrid w:val="0"/>
                <w:sz w:val="24"/>
                <w:szCs w:val="24"/>
              </w:rPr>
            </w:pPr>
          </w:p>
        </w:tc>
      </w:tr>
      <w:tr w:rsidR="005B0790" w:rsidRPr="0030250C" w14:paraId="01FE367D" w14:textId="77777777" w:rsidTr="00864DF0">
        <w:trPr>
          <w:trHeight w:val="738"/>
          <w:jc w:val="center"/>
        </w:trPr>
        <w:tc>
          <w:tcPr>
            <w:tcW w:w="293" w:type="pct"/>
            <w:vAlign w:val="center"/>
          </w:tcPr>
          <w:p w14:paraId="5DFB6303" w14:textId="77777777" w:rsidR="005B0790" w:rsidRPr="0030250C" w:rsidRDefault="005B0790" w:rsidP="0030250C">
            <w:pPr>
              <w:spacing w:before="120" w:after="120"/>
              <w:rPr>
                <w:rFonts w:ascii="Myriad Pro" w:hAnsi="Myriad Pro"/>
                <w:snapToGrid w:val="0"/>
                <w:sz w:val="24"/>
                <w:szCs w:val="24"/>
              </w:rPr>
            </w:pPr>
            <w:r w:rsidRPr="0030250C">
              <w:rPr>
                <w:rFonts w:ascii="Myriad Pro" w:hAnsi="Myriad Pro"/>
                <w:snapToGrid w:val="0"/>
                <w:sz w:val="24"/>
                <w:szCs w:val="24"/>
              </w:rPr>
              <w:t>1.3</w:t>
            </w:r>
          </w:p>
        </w:tc>
        <w:tc>
          <w:tcPr>
            <w:tcW w:w="2339" w:type="pct"/>
            <w:vAlign w:val="center"/>
          </w:tcPr>
          <w:p w14:paraId="10124668" w14:textId="77777777" w:rsidR="005B0790" w:rsidRPr="0030250C" w:rsidRDefault="002F6BE2" w:rsidP="00855A61">
            <w:pPr>
              <w:spacing w:before="120" w:after="120"/>
              <w:rPr>
                <w:rFonts w:ascii="Myriad Pro" w:hAnsi="Myriad Pro"/>
                <w:snapToGrid w:val="0"/>
                <w:sz w:val="24"/>
                <w:szCs w:val="24"/>
              </w:rPr>
            </w:pPr>
            <w:r w:rsidRPr="002F6BE2">
              <w:rPr>
                <w:rFonts w:ascii="Myriad Pro" w:hAnsi="Myriad Pro"/>
                <w:sz w:val="24"/>
                <w:szCs w:val="24"/>
              </w:rPr>
              <w:t>Ability to work with various stakeholders (national/local authorities, local communities; academia, social society);</w:t>
            </w:r>
          </w:p>
        </w:tc>
        <w:tc>
          <w:tcPr>
            <w:tcW w:w="722" w:type="pct"/>
            <w:vAlign w:val="center"/>
          </w:tcPr>
          <w:p w14:paraId="2823AEDE" w14:textId="77777777" w:rsidR="005B0790" w:rsidRPr="0030250C" w:rsidRDefault="005B0790" w:rsidP="0030250C">
            <w:pPr>
              <w:spacing w:before="120" w:after="120"/>
              <w:jc w:val="center"/>
              <w:rPr>
                <w:rFonts w:ascii="Myriad Pro" w:hAnsi="Myriad Pro"/>
                <w:snapToGrid w:val="0"/>
                <w:sz w:val="24"/>
                <w:szCs w:val="24"/>
              </w:rPr>
            </w:pPr>
            <w:r w:rsidRPr="0030250C">
              <w:rPr>
                <w:rFonts w:ascii="Myriad Pro" w:hAnsi="Myriad Pro"/>
                <w:snapToGrid w:val="0"/>
                <w:sz w:val="24"/>
                <w:szCs w:val="24"/>
              </w:rPr>
              <w:t>50</w:t>
            </w:r>
          </w:p>
        </w:tc>
        <w:tc>
          <w:tcPr>
            <w:tcW w:w="318" w:type="pct"/>
            <w:vAlign w:val="center"/>
          </w:tcPr>
          <w:p w14:paraId="7BF83F21" w14:textId="77777777" w:rsidR="005B0790" w:rsidRPr="0030250C" w:rsidRDefault="005B0790" w:rsidP="0030250C">
            <w:pPr>
              <w:spacing w:before="120" w:after="120"/>
              <w:jc w:val="center"/>
              <w:rPr>
                <w:rFonts w:ascii="Myriad Pro" w:hAnsi="Myriad Pro"/>
                <w:snapToGrid w:val="0"/>
                <w:sz w:val="24"/>
                <w:szCs w:val="24"/>
              </w:rPr>
            </w:pPr>
          </w:p>
        </w:tc>
        <w:tc>
          <w:tcPr>
            <w:tcW w:w="318" w:type="pct"/>
            <w:vAlign w:val="center"/>
          </w:tcPr>
          <w:p w14:paraId="7D9AD5F0" w14:textId="77777777" w:rsidR="005B0790" w:rsidRPr="0030250C" w:rsidRDefault="005B0790" w:rsidP="0030250C">
            <w:pPr>
              <w:spacing w:before="120" w:after="120"/>
              <w:jc w:val="center"/>
              <w:rPr>
                <w:rFonts w:ascii="Myriad Pro" w:hAnsi="Myriad Pro"/>
                <w:snapToGrid w:val="0"/>
                <w:sz w:val="24"/>
                <w:szCs w:val="24"/>
              </w:rPr>
            </w:pPr>
          </w:p>
        </w:tc>
        <w:tc>
          <w:tcPr>
            <w:tcW w:w="365" w:type="pct"/>
            <w:vAlign w:val="center"/>
          </w:tcPr>
          <w:p w14:paraId="380E4941" w14:textId="77777777" w:rsidR="005B0790" w:rsidRPr="0030250C" w:rsidRDefault="005B0790" w:rsidP="0030250C">
            <w:pPr>
              <w:spacing w:before="120" w:after="120"/>
              <w:jc w:val="center"/>
              <w:rPr>
                <w:rFonts w:ascii="Myriad Pro" w:hAnsi="Myriad Pro"/>
                <w:snapToGrid w:val="0"/>
                <w:sz w:val="24"/>
                <w:szCs w:val="24"/>
              </w:rPr>
            </w:pPr>
          </w:p>
        </w:tc>
        <w:tc>
          <w:tcPr>
            <w:tcW w:w="318" w:type="pct"/>
            <w:vAlign w:val="center"/>
          </w:tcPr>
          <w:p w14:paraId="171D2034" w14:textId="77777777" w:rsidR="005B0790" w:rsidRPr="0030250C" w:rsidRDefault="005B0790" w:rsidP="0030250C">
            <w:pPr>
              <w:spacing w:before="120" w:after="120"/>
              <w:jc w:val="center"/>
              <w:rPr>
                <w:rFonts w:ascii="Myriad Pro" w:hAnsi="Myriad Pro"/>
                <w:snapToGrid w:val="0"/>
                <w:sz w:val="24"/>
                <w:szCs w:val="24"/>
              </w:rPr>
            </w:pPr>
          </w:p>
        </w:tc>
        <w:tc>
          <w:tcPr>
            <w:tcW w:w="327" w:type="pct"/>
            <w:vAlign w:val="center"/>
          </w:tcPr>
          <w:p w14:paraId="53691958" w14:textId="77777777" w:rsidR="005B0790" w:rsidRPr="0030250C" w:rsidRDefault="005B0790" w:rsidP="0030250C">
            <w:pPr>
              <w:spacing w:before="120" w:after="120"/>
              <w:jc w:val="center"/>
              <w:rPr>
                <w:rFonts w:ascii="Myriad Pro" w:hAnsi="Myriad Pro"/>
                <w:snapToGrid w:val="0"/>
                <w:sz w:val="24"/>
                <w:szCs w:val="24"/>
              </w:rPr>
            </w:pPr>
          </w:p>
        </w:tc>
      </w:tr>
      <w:tr w:rsidR="005B0790" w:rsidRPr="0030250C" w14:paraId="6BD61D65" w14:textId="77777777" w:rsidTr="00864DF0">
        <w:trPr>
          <w:trHeight w:val="711"/>
          <w:jc w:val="center"/>
        </w:trPr>
        <w:tc>
          <w:tcPr>
            <w:tcW w:w="293" w:type="pct"/>
            <w:vAlign w:val="center"/>
          </w:tcPr>
          <w:p w14:paraId="107D1402" w14:textId="77777777" w:rsidR="005B0790" w:rsidRPr="0030250C" w:rsidRDefault="005B0790" w:rsidP="0030250C">
            <w:pPr>
              <w:spacing w:before="120" w:after="120"/>
              <w:rPr>
                <w:rFonts w:ascii="Myriad Pro" w:hAnsi="Myriad Pro"/>
                <w:snapToGrid w:val="0"/>
                <w:sz w:val="24"/>
                <w:szCs w:val="24"/>
              </w:rPr>
            </w:pPr>
            <w:r w:rsidRPr="0030250C">
              <w:rPr>
                <w:rFonts w:ascii="Myriad Pro" w:hAnsi="Myriad Pro"/>
                <w:snapToGrid w:val="0"/>
                <w:sz w:val="24"/>
                <w:szCs w:val="24"/>
              </w:rPr>
              <w:t>1.4</w:t>
            </w:r>
          </w:p>
        </w:tc>
        <w:tc>
          <w:tcPr>
            <w:tcW w:w="2339" w:type="pct"/>
            <w:vAlign w:val="center"/>
          </w:tcPr>
          <w:p w14:paraId="297545DB" w14:textId="77777777" w:rsidR="005B0790" w:rsidRPr="0030250C" w:rsidRDefault="002F6BE2" w:rsidP="0030250C">
            <w:pPr>
              <w:spacing w:before="120" w:after="120"/>
              <w:rPr>
                <w:rFonts w:ascii="Myriad Pro" w:hAnsi="Myriad Pro"/>
                <w:sz w:val="24"/>
                <w:szCs w:val="24"/>
              </w:rPr>
            </w:pPr>
            <w:r w:rsidRPr="002D7AC5">
              <w:rPr>
                <w:rFonts w:ascii="Myriad Pro" w:hAnsi="Myriad Pro"/>
                <w:sz w:val="24"/>
                <w:szCs w:val="24"/>
              </w:rPr>
              <w:t>Have adequate human resources base and logistic facilities to carry out the tasks</w:t>
            </w:r>
          </w:p>
        </w:tc>
        <w:tc>
          <w:tcPr>
            <w:tcW w:w="722" w:type="pct"/>
            <w:vAlign w:val="center"/>
          </w:tcPr>
          <w:p w14:paraId="1305A4B9" w14:textId="77777777" w:rsidR="005B0790" w:rsidRPr="0030250C" w:rsidRDefault="005B0790" w:rsidP="0030250C">
            <w:pPr>
              <w:spacing w:before="120" w:after="120"/>
              <w:jc w:val="center"/>
              <w:rPr>
                <w:rFonts w:ascii="Myriad Pro" w:hAnsi="Myriad Pro"/>
                <w:snapToGrid w:val="0"/>
                <w:sz w:val="24"/>
                <w:szCs w:val="24"/>
              </w:rPr>
            </w:pPr>
            <w:r w:rsidRPr="0030250C">
              <w:rPr>
                <w:rFonts w:ascii="Myriad Pro" w:hAnsi="Myriad Pro"/>
                <w:snapToGrid w:val="0"/>
                <w:sz w:val="24"/>
                <w:szCs w:val="24"/>
              </w:rPr>
              <w:t>50</w:t>
            </w:r>
          </w:p>
        </w:tc>
        <w:tc>
          <w:tcPr>
            <w:tcW w:w="318" w:type="pct"/>
            <w:vAlign w:val="center"/>
          </w:tcPr>
          <w:p w14:paraId="5A8D0F98" w14:textId="77777777" w:rsidR="005B0790" w:rsidRPr="0030250C" w:rsidRDefault="005B0790" w:rsidP="0030250C">
            <w:pPr>
              <w:spacing w:before="120" w:after="120"/>
              <w:jc w:val="center"/>
              <w:rPr>
                <w:rFonts w:ascii="Myriad Pro" w:hAnsi="Myriad Pro"/>
                <w:snapToGrid w:val="0"/>
                <w:sz w:val="24"/>
                <w:szCs w:val="24"/>
              </w:rPr>
            </w:pPr>
          </w:p>
        </w:tc>
        <w:tc>
          <w:tcPr>
            <w:tcW w:w="318" w:type="pct"/>
            <w:vAlign w:val="center"/>
          </w:tcPr>
          <w:p w14:paraId="709C1182" w14:textId="77777777" w:rsidR="005B0790" w:rsidRPr="0030250C" w:rsidRDefault="005B0790" w:rsidP="0030250C">
            <w:pPr>
              <w:spacing w:before="120" w:after="120"/>
              <w:jc w:val="center"/>
              <w:rPr>
                <w:rFonts w:ascii="Myriad Pro" w:hAnsi="Myriad Pro"/>
                <w:snapToGrid w:val="0"/>
                <w:sz w:val="24"/>
                <w:szCs w:val="24"/>
              </w:rPr>
            </w:pPr>
          </w:p>
        </w:tc>
        <w:tc>
          <w:tcPr>
            <w:tcW w:w="365" w:type="pct"/>
            <w:vAlign w:val="center"/>
          </w:tcPr>
          <w:p w14:paraId="2E589985" w14:textId="77777777" w:rsidR="005B0790" w:rsidRPr="0030250C" w:rsidRDefault="005B0790" w:rsidP="0030250C">
            <w:pPr>
              <w:spacing w:before="120" w:after="120"/>
              <w:jc w:val="center"/>
              <w:rPr>
                <w:rFonts w:ascii="Myriad Pro" w:hAnsi="Myriad Pro"/>
                <w:snapToGrid w:val="0"/>
                <w:sz w:val="24"/>
                <w:szCs w:val="24"/>
              </w:rPr>
            </w:pPr>
          </w:p>
        </w:tc>
        <w:tc>
          <w:tcPr>
            <w:tcW w:w="318" w:type="pct"/>
            <w:vAlign w:val="center"/>
          </w:tcPr>
          <w:p w14:paraId="18064F5F" w14:textId="77777777" w:rsidR="005B0790" w:rsidRPr="0030250C" w:rsidRDefault="005B0790" w:rsidP="0030250C">
            <w:pPr>
              <w:spacing w:before="120" w:after="120"/>
              <w:jc w:val="center"/>
              <w:rPr>
                <w:rFonts w:ascii="Myriad Pro" w:hAnsi="Myriad Pro"/>
                <w:snapToGrid w:val="0"/>
                <w:sz w:val="24"/>
                <w:szCs w:val="24"/>
              </w:rPr>
            </w:pPr>
          </w:p>
        </w:tc>
        <w:tc>
          <w:tcPr>
            <w:tcW w:w="327" w:type="pct"/>
            <w:vAlign w:val="center"/>
          </w:tcPr>
          <w:p w14:paraId="451FB100" w14:textId="77777777" w:rsidR="005B0790" w:rsidRPr="0030250C" w:rsidRDefault="005B0790" w:rsidP="0030250C">
            <w:pPr>
              <w:spacing w:before="120" w:after="120"/>
              <w:jc w:val="center"/>
              <w:rPr>
                <w:rFonts w:ascii="Myriad Pro" w:hAnsi="Myriad Pro"/>
                <w:snapToGrid w:val="0"/>
                <w:sz w:val="24"/>
                <w:szCs w:val="24"/>
              </w:rPr>
            </w:pPr>
          </w:p>
        </w:tc>
      </w:tr>
      <w:tr w:rsidR="005B0790" w:rsidRPr="0030250C" w14:paraId="783BE650" w14:textId="77777777" w:rsidTr="00864DF0">
        <w:trPr>
          <w:jc w:val="center"/>
        </w:trPr>
        <w:tc>
          <w:tcPr>
            <w:tcW w:w="293" w:type="pct"/>
            <w:vAlign w:val="center"/>
          </w:tcPr>
          <w:p w14:paraId="1032A813" w14:textId="77777777" w:rsidR="005B0790" w:rsidRPr="0030250C" w:rsidRDefault="005B0790" w:rsidP="0030250C">
            <w:pPr>
              <w:spacing w:before="120" w:after="120"/>
              <w:rPr>
                <w:rFonts w:ascii="Myriad Pro" w:hAnsi="Myriad Pro"/>
                <w:snapToGrid w:val="0"/>
                <w:sz w:val="24"/>
                <w:szCs w:val="24"/>
              </w:rPr>
            </w:pPr>
            <w:r w:rsidRPr="0030250C">
              <w:rPr>
                <w:rFonts w:ascii="Myriad Pro" w:hAnsi="Myriad Pro"/>
                <w:snapToGrid w:val="0"/>
                <w:sz w:val="24"/>
                <w:szCs w:val="24"/>
              </w:rPr>
              <w:t>1.5.</w:t>
            </w:r>
          </w:p>
        </w:tc>
        <w:tc>
          <w:tcPr>
            <w:tcW w:w="2339" w:type="pct"/>
            <w:vAlign w:val="center"/>
          </w:tcPr>
          <w:p w14:paraId="0266A877" w14:textId="77777777" w:rsidR="005B0790" w:rsidRPr="0030250C" w:rsidRDefault="002F6BE2" w:rsidP="0030250C">
            <w:pPr>
              <w:spacing w:before="120" w:after="120"/>
              <w:rPr>
                <w:rFonts w:ascii="Myriad Pro" w:hAnsi="Myriad Pro"/>
                <w:snapToGrid w:val="0"/>
                <w:sz w:val="24"/>
                <w:szCs w:val="24"/>
              </w:rPr>
            </w:pPr>
            <w:r w:rsidRPr="002F6BE2">
              <w:rPr>
                <w:rFonts w:ascii="Myriad Pro" w:hAnsi="Myriad Pro"/>
                <w:sz w:val="24"/>
                <w:szCs w:val="24"/>
              </w:rPr>
              <w:t>Experience of cooperation with the international organizations will be an asset</w:t>
            </w:r>
          </w:p>
        </w:tc>
        <w:tc>
          <w:tcPr>
            <w:tcW w:w="722" w:type="pct"/>
            <w:vAlign w:val="center"/>
          </w:tcPr>
          <w:p w14:paraId="37597C40" w14:textId="77777777" w:rsidR="005B0790" w:rsidRPr="0030250C" w:rsidRDefault="005B0790" w:rsidP="0030250C">
            <w:pPr>
              <w:spacing w:before="120" w:after="120"/>
              <w:jc w:val="center"/>
              <w:rPr>
                <w:rFonts w:ascii="Myriad Pro" w:hAnsi="Myriad Pro"/>
                <w:snapToGrid w:val="0"/>
                <w:sz w:val="24"/>
                <w:szCs w:val="24"/>
              </w:rPr>
            </w:pPr>
            <w:r w:rsidRPr="0030250C">
              <w:rPr>
                <w:rFonts w:ascii="Myriad Pro" w:hAnsi="Myriad Pro"/>
                <w:snapToGrid w:val="0"/>
                <w:sz w:val="24"/>
                <w:szCs w:val="24"/>
              </w:rPr>
              <w:t>30</w:t>
            </w:r>
          </w:p>
        </w:tc>
        <w:tc>
          <w:tcPr>
            <w:tcW w:w="318" w:type="pct"/>
            <w:vAlign w:val="center"/>
          </w:tcPr>
          <w:p w14:paraId="7F0084BB" w14:textId="77777777" w:rsidR="005B0790" w:rsidRPr="0030250C" w:rsidRDefault="005B0790" w:rsidP="0030250C">
            <w:pPr>
              <w:spacing w:before="120" w:after="120"/>
              <w:jc w:val="center"/>
              <w:rPr>
                <w:rFonts w:ascii="Myriad Pro" w:hAnsi="Myriad Pro"/>
                <w:snapToGrid w:val="0"/>
                <w:sz w:val="24"/>
                <w:szCs w:val="24"/>
              </w:rPr>
            </w:pPr>
          </w:p>
        </w:tc>
        <w:tc>
          <w:tcPr>
            <w:tcW w:w="318" w:type="pct"/>
            <w:vAlign w:val="center"/>
          </w:tcPr>
          <w:p w14:paraId="51F0F6D7" w14:textId="77777777" w:rsidR="005B0790" w:rsidRPr="0030250C" w:rsidRDefault="005B0790" w:rsidP="0030250C">
            <w:pPr>
              <w:spacing w:before="120" w:after="120"/>
              <w:jc w:val="center"/>
              <w:rPr>
                <w:rFonts w:ascii="Myriad Pro" w:hAnsi="Myriad Pro"/>
                <w:snapToGrid w:val="0"/>
                <w:sz w:val="24"/>
                <w:szCs w:val="24"/>
              </w:rPr>
            </w:pPr>
          </w:p>
        </w:tc>
        <w:tc>
          <w:tcPr>
            <w:tcW w:w="365" w:type="pct"/>
            <w:vAlign w:val="center"/>
          </w:tcPr>
          <w:p w14:paraId="243A6827" w14:textId="77777777" w:rsidR="005B0790" w:rsidRPr="0030250C" w:rsidRDefault="005B0790" w:rsidP="0030250C">
            <w:pPr>
              <w:spacing w:before="120" w:after="120"/>
              <w:jc w:val="center"/>
              <w:rPr>
                <w:rFonts w:ascii="Myriad Pro" w:hAnsi="Myriad Pro"/>
                <w:snapToGrid w:val="0"/>
                <w:sz w:val="24"/>
                <w:szCs w:val="24"/>
              </w:rPr>
            </w:pPr>
          </w:p>
        </w:tc>
        <w:tc>
          <w:tcPr>
            <w:tcW w:w="318" w:type="pct"/>
            <w:vAlign w:val="center"/>
          </w:tcPr>
          <w:p w14:paraId="6FBA7609" w14:textId="77777777" w:rsidR="005B0790" w:rsidRPr="0030250C" w:rsidRDefault="005B0790" w:rsidP="0030250C">
            <w:pPr>
              <w:spacing w:before="120" w:after="120"/>
              <w:jc w:val="center"/>
              <w:rPr>
                <w:rFonts w:ascii="Myriad Pro" w:hAnsi="Myriad Pro"/>
                <w:snapToGrid w:val="0"/>
                <w:sz w:val="24"/>
                <w:szCs w:val="24"/>
              </w:rPr>
            </w:pPr>
          </w:p>
        </w:tc>
        <w:tc>
          <w:tcPr>
            <w:tcW w:w="327" w:type="pct"/>
            <w:vAlign w:val="center"/>
          </w:tcPr>
          <w:p w14:paraId="5F4F1740" w14:textId="77777777" w:rsidR="005B0790" w:rsidRPr="0030250C" w:rsidRDefault="005B0790" w:rsidP="0030250C">
            <w:pPr>
              <w:spacing w:before="120" w:after="120"/>
              <w:jc w:val="center"/>
              <w:rPr>
                <w:rFonts w:ascii="Myriad Pro" w:hAnsi="Myriad Pro"/>
                <w:snapToGrid w:val="0"/>
                <w:sz w:val="24"/>
                <w:szCs w:val="24"/>
              </w:rPr>
            </w:pPr>
          </w:p>
        </w:tc>
      </w:tr>
      <w:tr w:rsidR="005B0790" w:rsidRPr="0030250C" w14:paraId="603D324C" w14:textId="77777777" w:rsidTr="00864DF0">
        <w:trPr>
          <w:cantSplit/>
          <w:jc w:val="center"/>
        </w:trPr>
        <w:tc>
          <w:tcPr>
            <w:tcW w:w="293" w:type="pct"/>
            <w:shd w:val="clear" w:color="auto" w:fill="BFBFBF"/>
            <w:vAlign w:val="center"/>
          </w:tcPr>
          <w:p w14:paraId="2CFF72C4" w14:textId="77777777" w:rsidR="005B0790" w:rsidRPr="0030250C" w:rsidRDefault="005B0790" w:rsidP="0030250C">
            <w:pPr>
              <w:spacing w:before="120" w:after="120"/>
              <w:rPr>
                <w:rFonts w:ascii="Myriad Pro" w:hAnsi="Myriad Pro"/>
                <w:b/>
                <w:snapToGrid w:val="0"/>
                <w:sz w:val="24"/>
                <w:szCs w:val="24"/>
              </w:rPr>
            </w:pPr>
          </w:p>
        </w:tc>
        <w:tc>
          <w:tcPr>
            <w:tcW w:w="2339" w:type="pct"/>
            <w:shd w:val="clear" w:color="auto" w:fill="BFBFBF"/>
            <w:vAlign w:val="center"/>
          </w:tcPr>
          <w:p w14:paraId="5EE28BAA" w14:textId="77777777" w:rsidR="005B0790" w:rsidRPr="0030250C" w:rsidRDefault="005B0790" w:rsidP="0030250C">
            <w:pPr>
              <w:spacing w:before="120" w:after="120"/>
              <w:rPr>
                <w:rFonts w:ascii="Myriad Pro" w:hAnsi="Myriad Pro"/>
                <w:b/>
                <w:snapToGrid w:val="0"/>
                <w:sz w:val="24"/>
                <w:szCs w:val="24"/>
              </w:rPr>
            </w:pPr>
            <w:r w:rsidRPr="0030250C">
              <w:rPr>
                <w:rFonts w:ascii="Myriad Pro" w:hAnsi="Myriad Pro"/>
                <w:b/>
                <w:snapToGrid w:val="0"/>
                <w:sz w:val="24"/>
                <w:szCs w:val="24"/>
              </w:rPr>
              <w:t>Total Form 1</w:t>
            </w:r>
          </w:p>
        </w:tc>
        <w:tc>
          <w:tcPr>
            <w:tcW w:w="722" w:type="pct"/>
            <w:shd w:val="clear" w:color="auto" w:fill="BFBFBF"/>
            <w:vAlign w:val="center"/>
          </w:tcPr>
          <w:p w14:paraId="3414D705" w14:textId="77777777" w:rsidR="005B0790" w:rsidRPr="0030250C" w:rsidRDefault="005B0790" w:rsidP="0030250C">
            <w:pPr>
              <w:spacing w:before="120" w:after="120"/>
              <w:jc w:val="center"/>
              <w:rPr>
                <w:rFonts w:ascii="Myriad Pro" w:hAnsi="Myriad Pro"/>
                <w:b/>
                <w:snapToGrid w:val="0"/>
                <w:sz w:val="24"/>
                <w:szCs w:val="24"/>
              </w:rPr>
            </w:pPr>
            <w:r w:rsidRPr="0030250C">
              <w:rPr>
                <w:rFonts w:ascii="Myriad Pro" w:hAnsi="Myriad Pro"/>
                <w:b/>
                <w:snapToGrid w:val="0"/>
                <w:sz w:val="24"/>
                <w:szCs w:val="24"/>
              </w:rPr>
              <w:fldChar w:fldCharType="begin"/>
            </w:r>
            <w:r w:rsidRPr="0030250C">
              <w:rPr>
                <w:rFonts w:ascii="Myriad Pro" w:hAnsi="Myriad Pro"/>
                <w:b/>
                <w:snapToGrid w:val="0"/>
                <w:sz w:val="24"/>
                <w:szCs w:val="24"/>
              </w:rPr>
              <w:instrText xml:space="preserve"> =SUM(ABOVE) </w:instrText>
            </w:r>
            <w:r w:rsidRPr="0030250C">
              <w:rPr>
                <w:rFonts w:ascii="Myriad Pro" w:hAnsi="Myriad Pro"/>
                <w:b/>
                <w:snapToGrid w:val="0"/>
                <w:sz w:val="24"/>
                <w:szCs w:val="24"/>
              </w:rPr>
              <w:fldChar w:fldCharType="separate"/>
            </w:r>
            <w:r w:rsidRPr="0030250C">
              <w:rPr>
                <w:rFonts w:ascii="Myriad Pro" w:hAnsi="Myriad Pro"/>
                <w:b/>
                <w:noProof/>
                <w:snapToGrid w:val="0"/>
                <w:sz w:val="24"/>
                <w:szCs w:val="24"/>
              </w:rPr>
              <w:t>280</w:t>
            </w:r>
            <w:r w:rsidRPr="0030250C">
              <w:rPr>
                <w:rFonts w:ascii="Myriad Pro" w:hAnsi="Myriad Pro"/>
                <w:b/>
                <w:snapToGrid w:val="0"/>
                <w:sz w:val="24"/>
                <w:szCs w:val="24"/>
              </w:rPr>
              <w:fldChar w:fldCharType="end"/>
            </w:r>
          </w:p>
        </w:tc>
        <w:tc>
          <w:tcPr>
            <w:tcW w:w="318" w:type="pct"/>
            <w:shd w:val="clear" w:color="auto" w:fill="BFBFBF"/>
            <w:vAlign w:val="center"/>
          </w:tcPr>
          <w:p w14:paraId="1E89A1A0" w14:textId="77777777" w:rsidR="005B0790" w:rsidRPr="0030250C" w:rsidRDefault="005B0790" w:rsidP="0030250C">
            <w:pPr>
              <w:spacing w:before="120" w:after="120"/>
              <w:jc w:val="center"/>
              <w:rPr>
                <w:rFonts w:ascii="Myriad Pro" w:hAnsi="Myriad Pro"/>
                <w:b/>
                <w:snapToGrid w:val="0"/>
                <w:sz w:val="24"/>
                <w:szCs w:val="24"/>
              </w:rPr>
            </w:pPr>
          </w:p>
        </w:tc>
        <w:tc>
          <w:tcPr>
            <w:tcW w:w="318" w:type="pct"/>
            <w:shd w:val="clear" w:color="auto" w:fill="BFBFBF"/>
            <w:vAlign w:val="center"/>
          </w:tcPr>
          <w:p w14:paraId="210A438E" w14:textId="77777777" w:rsidR="005B0790" w:rsidRPr="0030250C" w:rsidRDefault="005B0790" w:rsidP="0030250C">
            <w:pPr>
              <w:spacing w:before="120" w:after="120"/>
              <w:jc w:val="center"/>
              <w:rPr>
                <w:rFonts w:ascii="Myriad Pro" w:hAnsi="Myriad Pro"/>
                <w:b/>
                <w:snapToGrid w:val="0"/>
                <w:sz w:val="24"/>
                <w:szCs w:val="24"/>
              </w:rPr>
            </w:pPr>
          </w:p>
        </w:tc>
        <w:tc>
          <w:tcPr>
            <w:tcW w:w="365" w:type="pct"/>
            <w:shd w:val="clear" w:color="auto" w:fill="BFBFBF"/>
            <w:vAlign w:val="center"/>
          </w:tcPr>
          <w:p w14:paraId="21CE5C8E" w14:textId="77777777" w:rsidR="005B0790" w:rsidRPr="0030250C" w:rsidRDefault="005B0790" w:rsidP="0030250C">
            <w:pPr>
              <w:spacing w:before="120" w:after="120"/>
              <w:jc w:val="center"/>
              <w:rPr>
                <w:rFonts w:ascii="Myriad Pro" w:hAnsi="Myriad Pro"/>
                <w:b/>
                <w:snapToGrid w:val="0"/>
                <w:sz w:val="24"/>
                <w:szCs w:val="24"/>
              </w:rPr>
            </w:pPr>
          </w:p>
        </w:tc>
        <w:tc>
          <w:tcPr>
            <w:tcW w:w="318" w:type="pct"/>
            <w:shd w:val="clear" w:color="auto" w:fill="BFBFBF"/>
            <w:vAlign w:val="center"/>
          </w:tcPr>
          <w:p w14:paraId="04C16F62" w14:textId="77777777" w:rsidR="005B0790" w:rsidRPr="0030250C" w:rsidRDefault="005B0790" w:rsidP="0030250C">
            <w:pPr>
              <w:spacing w:before="120" w:after="120"/>
              <w:jc w:val="center"/>
              <w:rPr>
                <w:rFonts w:ascii="Myriad Pro" w:hAnsi="Myriad Pro"/>
                <w:b/>
                <w:snapToGrid w:val="0"/>
                <w:sz w:val="24"/>
                <w:szCs w:val="24"/>
              </w:rPr>
            </w:pPr>
          </w:p>
        </w:tc>
        <w:tc>
          <w:tcPr>
            <w:tcW w:w="327" w:type="pct"/>
            <w:shd w:val="clear" w:color="auto" w:fill="BFBFBF"/>
            <w:vAlign w:val="center"/>
          </w:tcPr>
          <w:p w14:paraId="0BDAB422" w14:textId="77777777" w:rsidR="005B0790" w:rsidRPr="0030250C" w:rsidRDefault="005B0790" w:rsidP="0030250C">
            <w:pPr>
              <w:spacing w:before="120" w:after="120"/>
              <w:jc w:val="center"/>
              <w:rPr>
                <w:rFonts w:ascii="Myriad Pro" w:hAnsi="Myriad Pro"/>
                <w:b/>
                <w:snapToGrid w:val="0"/>
                <w:sz w:val="24"/>
                <w:szCs w:val="24"/>
              </w:rPr>
            </w:pPr>
          </w:p>
        </w:tc>
      </w:tr>
    </w:tbl>
    <w:p w14:paraId="26BF856C" w14:textId="77777777" w:rsidR="005B0790" w:rsidRPr="0030250C" w:rsidRDefault="005B0790" w:rsidP="0030250C">
      <w:pPr>
        <w:spacing w:before="120" w:after="120"/>
        <w:rPr>
          <w:rFonts w:ascii="Myriad Pro" w:hAnsi="Myriad Pro"/>
          <w:b/>
          <w:snapToGrid w:val="0"/>
          <w:sz w:val="24"/>
          <w:szCs w:val="24"/>
        </w:rPr>
      </w:pPr>
    </w:p>
    <w:p w14:paraId="1C6E44B9" w14:textId="77777777" w:rsidR="005B0790" w:rsidRPr="0030250C" w:rsidRDefault="005B0790" w:rsidP="0030250C">
      <w:pPr>
        <w:spacing w:before="120" w:after="120"/>
        <w:rPr>
          <w:rFonts w:ascii="Myriad Pro" w:hAnsi="Myriad Pro"/>
          <w:b/>
          <w:snapToGrid w:val="0"/>
          <w:sz w:val="24"/>
          <w:szCs w:val="24"/>
        </w:rPr>
      </w:pPr>
      <w:r w:rsidRPr="0030250C">
        <w:rPr>
          <w:rFonts w:ascii="Myriad Pro" w:hAnsi="Myriad Pro"/>
          <w:b/>
          <w:snapToGrid w:val="0"/>
          <w:sz w:val="24"/>
          <w:szCs w:val="24"/>
        </w:rPr>
        <w:t>Technical Proposal Evaluation Form 2</w:t>
      </w:r>
    </w:p>
    <w:p w14:paraId="4D4F216E" w14:textId="77777777" w:rsidR="005B0790" w:rsidRPr="0030250C" w:rsidRDefault="005B0790" w:rsidP="0030250C">
      <w:pPr>
        <w:spacing w:before="120" w:after="120"/>
        <w:rPr>
          <w:rFonts w:ascii="Myriad Pro" w:hAnsi="Myriad Pro"/>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4500"/>
        <w:gridCol w:w="1260"/>
        <w:gridCol w:w="630"/>
        <w:gridCol w:w="630"/>
        <w:gridCol w:w="720"/>
        <w:gridCol w:w="630"/>
        <w:gridCol w:w="648"/>
      </w:tblGrid>
      <w:tr w:rsidR="005B0790" w:rsidRPr="0030250C" w14:paraId="2BBFB022" w14:textId="77777777" w:rsidTr="00864DF0">
        <w:trPr>
          <w:cantSplit/>
        </w:trPr>
        <w:tc>
          <w:tcPr>
            <w:tcW w:w="5058" w:type="dxa"/>
            <w:gridSpan w:val="2"/>
            <w:vMerge w:val="restart"/>
            <w:shd w:val="clear" w:color="auto" w:fill="CCFFFF"/>
            <w:vAlign w:val="center"/>
          </w:tcPr>
          <w:p w14:paraId="6FC269F3" w14:textId="77777777" w:rsidR="005B0790" w:rsidRPr="0030250C" w:rsidRDefault="005B0790" w:rsidP="0030250C">
            <w:pPr>
              <w:spacing w:before="120" w:after="120"/>
              <w:jc w:val="center"/>
              <w:rPr>
                <w:rFonts w:ascii="Myriad Pro" w:hAnsi="Myriad Pro"/>
                <w:b/>
                <w:snapToGrid w:val="0"/>
                <w:sz w:val="24"/>
                <w:szCs w:val="24"/>
              </w:rPr>
            </w:pPr>
            <w:r w:rsidRPr="0030250C">
              <w:rPr>
                <w:rFonts w:ascii="Myriad Pro" w:hAnsi="Myriad Pro"/>
                <w:b/>
                <w:snapToGrid w:val="0"/>
                <w:sz w:val="24"/>
                <w:szCs w:val="24"/>
              </w:rPr>
              <w:t>Proposed Work Plan and Approach</w:t>
            </w:r>
          </w:p>
        </w:tc>
        <w:tc>
          <w:tcPr>
            <w:tcW w:w="1260" w:type="dxa"/>
            <w:vMerge w:val="restart"/>
            <w:shd w:val="clear" w:color="auto" w:fill="CCFFFF"/>
            <w:vAlign w:val="center"/>
          </w:tcPr>
          <w:p w14:paraId="10678C30" w14:textId="77777777" w:rsidR="005B0790" w:rsidRPr="0030250C" w:rsidRDefault="005B0790" w:rsidP="0030250C">
            <w:pPr>
              <w:spacing w:before="120" w:after="120"/>
              <w:jc w:val="center"/>
              <w:rPr>
                <w:rFonts w:ascii="Myriad Pro" w:hAnsi="Myriad Pro"/>
                <w:b/>
                <w:snapToGrid w:val="0"/>
                <w:sz w:val="24"/>
                <w:szCs w:val="24"/>
              </w:rPr>
            </w:pPr>
            <w:r w:rsidRPr="0030250C">
              <w:rPr>
                <w:rFonts w:ascii="Myriad Pro" w:hAnsi="Myriad Pro"/>
                <w:b/>
                <w:snapToGrid w:val="0"/>
                <w:sz w:val="24"/>
                <w:szCs w:val="24"/>
              </w:rPr>
              <w:t>Points Obtainable</w:t>
            </w:r>
          </w:p>
        </w:tc>
        <w:tc>
          <w:tcPr>
            <w:tcW w:w="3258" w:type="dxa"/>
            <w:gridSpan w:val="5"/>
            <w:shd w:val="clear" w:color="auto" w:fill="CCFFFF"/>
            <w:vAlign w:val="center"/>
          </w:tcPr>
          <w:p w14:paraId="6F79B91E" w14:textId="77777777" w:rsidR="005B0790" w:rsidRPr="0030250C" w:rsidRDefault="005B0790" w:rsidP="0030250C">
            <w:pPr>
              <w:spacing w:before="120" w:after="120"/>
              <w:jc w:val="center"/>
              <w:rPr>
                <w:rFonts w:ascii="Myriad Pro" w:hAnsi="Myriad Pro"/>
                <w:b/>
                <w:snapToGrid w:val="0"/>
                <w:sz w:val="24"/>
                <w:szCs w:val="24"/>
              </w:rPr>
            </w:pPr>
            <w:r w:rsidRPr="0030250C">
              <w:rPr>
                <w:rFonts w:ascii="Myriad Pro" w:hAnsi="Myriad Pro"/>
                <w:b/>
                <w:snapToGrid w:val="0"/>
                <w:sz w:val="24"/>
                <w:szCs w:val="24"/>
              </w:rPr>
              <w:t>Company / Other Entity</w:t>
            </w:r>
          </w:p>
        </w:tc>
      </w:tr>
      <w:tr w:rsidR="005B0790" w:rsidRPr="0030250C" w14:paraId="104B4527" w14:textId="77777777" w:rsidTr="00864DF0">
        <w:trPr>
          <w:cantSplit/>
        </w:trPr>
        <w:tc>
          <w:tcPr>
            <w:tcW w:w="5058" w:type="dxa"/>
            <w:gridSpan w:val="2"/>
            <w:vMerge/>
            <w:tcBorders>
              <w:bottom w:val="nil"/>
            </w:tcBorders>
            <w:shd w:val="clear" w:color="auto" w:fill="CCFFFF"/>
            <w:vAlign w:val="center"/>
          </w:tcPr>
          <w:p w14:paraId="73D4C21E" w14:textId="77777777" w:rsidR="005B0790" w:rsidRPr="0030250C" w:rsidRDefault="005B0790" w:rsidP="0030250C">
            <w:pPr>
              <w:spacing w:before="120" w:after="120"/>
              <w:jc w:val="center"/>
              <w:rPr>
                <w:rFonts w:ascii="Myriad Pro" w:hAnsi="Myriad Pro"/>
                <w:b/>
                <w:snapToGrid w:val="0"/>
                <w:sz w:val="24"/>
                <w:szCs w:val="24"/>
              </w:rPr>
            </w:pPr>
          </w:p>
        </w:tc>
        <w:tc>
          <w:tcPr>
            <w:tcW w:w="1260" w:type="dxa"/>
            <w:vMerge/>
            <w:tcBorders>
              <w:bottom w:val="nil"/>
            </w:tcBorders>
            <w:shd w:val="clear" w:color="auto" w:fill="CCFFFF"/>
            <w:vAlign w:val="center"/>
          </w:tcPr>
          <w:p w14:paraId="4427FAD3" w14:textId="77777777" w:rsidR="005B0790" w:rsidRPr="0030250C" w:rsidRDefault="005B0790" w:rsidP="0030250C">
            <w:pPr>
              <w:spacing w:before="120" w:after="120"/>
              <w:jc w:val="center"/>
              <w:rPr>
                <w:rFonts w:ascii="Myriad Pro" w:hAnsi="Myriad Pro"/>
                <w:b/>
                <w:snapToGrid w:val="0"/>
                <w:sz w:val="24"/>
                <w:szCs w:val="24"/>
              </w:rPr>
            </w:pPr>
          </w:p>
        </w:tc>
        <w:tc>
          <w:tcPr>
            <w:tcW w:w="630" w:type="dxa"/>
            <w:tcBorders>
              <w:bottom w:val="nil"/>
            </w:tcBorders>
            <w:shd w:val="clear" w:color="auto" w:fill="CCFFFF"/>
            <w:vAlign w:val="center"/>
          </w:tcPr>
          <w:p w14:paraId="4CCE494B" w14:textId="77777777" w:rsidR="005B0790" w:rsidRPr="0030250C" w:rsidRDefault="005B0790" w:rsidP="0030250C">
            <w:pPr>
              <w:spacing w:before="120" w:after="120"/>
              <w:jc w:val="center"/>
              <w:rPr>
                <w:rFonts w:ascii="Myriad Pro" w:hAnsi="Myriad Pro"/>
                <w:b/>
                <w:snapToGrid w:val="0"/>
                <w:sz w:val="24"/>
                <w:szCs w:val="24"/>
              </w:rPr>
            </w:pPr>
            <w:r w:rsidRPr="0030250C">
              <w:rPr>
                <w:rFonts w:ascii="Myriad Pro" w:hAnsi="Myriad Pro"/>
                <w:b/>
                <w:snapToGrid w:val="0"/>
                <w:sz w:val="24"/>
                <w:szCs w:val="24"/>
              </w:rPr>
              <w:t>A</w:t>
            </w:r>
          </w:p>
        </w:tc>
        <w:tc>
          <w:tcPr>
            <w:tcW w:w="630" w:type="dxa"/>
            <w:tcBorders>
              <w:bottom w:val="nil"/>
            </w:tcBorders>
            <w:shd w:val="clear" w:color="auto" w:fill="CCFFFF"/>
            <w:vAlign w:val="center"/>
          </w:tcPr>
          <w:p w14:paraId="20DE9784" w14:textId="77777777" w:rsidR="005B0790" w:rsidRPr="0030250C" w:rsidRDefault="005B0790" w:rsidP="0030250C">
            <w:pPr>
              <w:spacing w:before="120" w:after="120"/>
              <w:jc w:val="center"/>
              <w:rPr>
                <w:rFonts w:ascii="Myriad Pro" w:hAnsi="Myriad Pro"/>
                <w:b/>
                <w:snapToGrid w:val="0"/>
                <w:sz w:val="24"/>
                <w:szCs w:val="24"/>
              </w:rPr>
            </w:pPr>
            <w:r w:rsidRPr="0030250C">
              <w:rPr>
                <w:rFonts w:ascii="Myriad Pro" w:hAnsi="Myriad Pro"/>
                <w:b/>
                <w:snapToGrid w:val="0"/>
                <w:sz w:val="24"/>
                <w:szCs w:val="24"/>
              </w:rPr>
              <w:t>B</w:t>
            </w:r>
          </w:p>
        </w:tc>
        <w:tc>
          <w:tcPr>
            <w:tcW w:w="720" w:type="dxa"/>
            <w:tcBorders>
              <w:bottom w:val="nil"/>
            </w:tcBorders>
            <w:shd w:val="clear" w:color="auto" w:fill="CCFFFF"/>
            <w:vAlign w:val="center"/>
          </w:tcPr>
          <w:p w14:paraId="1667718E" w14:textId="77777777" w:rsidR="005B0790" w:rsidRPr="0030250C" w:rsidRDefault="005B0790" w:rsidP="0030250C">
            <w:pPr>
              <w:spacing w:before="120" w:after="120"/>
              <w:jc w:val="center"/>
              <w:rPr>
                <w:rFonts w:ascii="Myriad Pro" w:hAnsi="Myriad Pro"/>
                <w:b/>
                <w:snapToGrid w:val="0"/>
                <w:sz w:val="24"/>
                <w:szCs w:val="24"/>
              </w:rPr>
            </w:pPr>
            <w:r w:rsidRPr="0030250C">
              <w:rPr>
                <w:rFonts w:ascii="Myriad Pro" w:hAnsi="Myriad Pro"/>
                <w:b/>
                <w:snapToGrid w:val="0"/>
                <w:sz w:val="24"/>
                <w:szCs w:val="24"/>
              </w:rPr>
              <w:t>C</w:t>
            </w:r>
          </w:p>
        </w:tc>
        <w:tc>
          <w:tcPr>
            <w:tcW w:w="630" w:type="dxa"/>
            <w:tcBorders>
              <w:bottom w:val="nil"/>
            </w:tcBorders>
            <w:shd w:val="clear" w:color="auto" w:fill="CCFFFF"/>
            <w:vAlign w:val="center"/>
          </w:tcPr>
          <w:p w14:paraId="197C1CD2" w14:textId="77777777" w:rsidR="005B0790" w:rsidRPr="0030250C" w:rsidRDefault="005B0790" w:rsidP="0030250C">
            <w:pPr>
              <w:spacing w:before="120" w:after="120"/>
              <w:jc w:val="center"/>
              <w:rPr>
                <w:rFonts w:ascii="Myriad Pro" w:hAnsi="Myriad Pro"/>
                <w:b/>
                <w:snapToGrid w:val="0"/>
                <w:sz w:val="24"/>
                <w:szCs w:val="24"/>
              </w:rPr>
            </w:pPr>
            <w:r w:rsidRPr="0030250C">
              <w:rPr>
                <w:rFonts w:ascii="Myriad Pro" w:hAnsi="Myriad Pro"/>
                <w:b/>
                <w:snapToGrid w:val="0"/>
                <w:sz w:val="24"/>
                <w:szCs w:val="24"/>
              </w:rPr>
              <w:t>D</w:t>
            </w:r>
          </w:p>
        </w:tc>
        <w:tc>
          <w:tcPr>
            <w:tcW w:w="648" w:type="dxa"/>
            <w:tcBorders>
              <w:bottom w:val="nil"/>
            </w:tcBorders>
            <w:shd w:val="clear" w:color="auto" w:fill="CCFFFF"/>
            <w:vAlign w:val="center"/>
          </w:tcPr>
          <w:p w14:paraId="496A5BA9" w14:textId="77777777" w:rsidR="005B0790" w:rsidRPr="0030250C" w:rsidRDefault="005B0790" w:rsidP="0030250C">
            <w:pPr>
              <w:spacing w:before="120" w:after="120"/>
              <w:jc w:val="center"/>
              <w:rPr>
                <w:rFonts w:ascii="Myriad Pro" w:hAnsi="Myriad Pro"/>
                <w:b/>
                <w:snapToGrid w:val="0"/>
                <w:sz w:val="24"/>
                <w:szCs w:val="24"/>
              </w:rPr>
            </w:pPr>
            <w:r w:rsidRPr="0030250C">
              <w:rPr>
                <w:rFonts w:ascii="Myriad Pro" w:hAnsi="Myriad Pro"/>
                <w:b/>
                <w:snapToGrid w:val="0"/>
                <w:sz w:val="24"/>
                <w:szCs w:val="24"/>
              </w:rPr>
              <w:t>E</w:t>
            </w:r>
          </w:p>
        </w:tc>
      </w:tr>
      <w:tr w:rsidR="005B0790" w:rsidRPr="0030250C" w14:paraId="26A01949" w14:textId="77777777" w:rsidTr="00864DF0">
        <w:tc>
          <w:tcPr>
            <w:tcW w:w="558" w:type="dxa"/>
            <w:vAlign w:val="center"/>
          </w:tcPr>
          <w:p w14:paraId="32A8AC14" w14:textId="77777777" w:rsidR="005B0790" w:rsidRPr="0030250C" w:rsidRDefault="005B0790" w:rsidP="0030250C">
            <w:pPr>
              <w:spacing w:before="120" w:after="120"/>
              <w:rPr>
                <w:rFonts w:ascii="Myriad Pro" w:hAnsi="Myriad Pro"/>
                <w:snapToGrid w:val="0"/>
                <w:sz w:val="24"/>
                <w:szCs w:val="24"/>
              </w:rPr>
            </w:pPr>
            <w:r w:rsidRPr="0030250C">
              <w:rPr>
                <w:rFonts w:ascii="Myriad Pro" w:hAnsi="Myriad Pro"/>
                <w:snapToGrid w:val="0"/>
                <w:sz w:val="24"/>
                <w:szCs w:val="24"/>
              </w:rPr>
              <w:t>2.1</w:t>
            </w:r>
          </w:p>
        </w:tc>
        <w:tc>
          <w:tcPr>
            <w:tcW w:w="4500" w:type="dxa"/>
            <w:vAlign w:val="center"/>
          </w:tcPr>
          <w:p w14:paraId="0BDE5CFA" w14:textId="77777777" w:rsidR="005B0790" w:rsidRPr="0030250C" w:rsidRDefault="005B0790" w:rsidP="0030250C">
            <w:pPr>
              <w:spacing w:before="120" w:after="120"/>
              <w:rPr>
                <w:rFonts w:ascii="Myriad Pro" w:hAnsi="Myriad Pro"/>
                <w:snapToGrid w:val="0"/>
                <w:sz w:val="24"/>
                <w:szCs w:val="24"/>
              </w:rPr>
            </w:pPr>
            <w:r w:rsidRPr="0030250C">
              <w:rPr>
                <w:rFonts w:ascii="Myriad Pro" w:hAnsi="Myriad Pro"/>
                <w:snapToGrid w:val="0"/>
                <w:sz w:val="24"/>
                <w:szCs w:val="24"/>
              </w:rPr>
              <w:t>To what degree does the Offeror understand the task?</w:t>
            </w:r>
          </w:p>
        </w:tc>
        <w:tc>
          <w:tcPr>
            <w:tcW w:w="1260" w:type="dxa"/>
            <w:vAlign w:val="center"/>
          </w:tcPr>
          <w:p w14:paraId="6CA190E6" w14:textId="77777777" w:rsidR="005B0790" w:rsidRPr="0030250C" w:rsidRDefault="005B0790" w:rsidP="0030250C">
            <w:pPr>
              <w:spacing w:before="120" w:after="120"/>
              <w:jc w:val="center"/>
              <w:rPr>
                <w:rFonts w:ascii="Myriad Pro" w:hAnsi="Myriad Pro"/>
                <w:snapToGrid w:val="0"/>
                <w:sz w:val="24"/>
                <w:szCs w:val="24"/>
              </w:rPr>
            </w:pPr>
            <w:r w:rsidRPr="0030250C">
              <w:rPr>
                <w:rFonts w:ascii="Myriad Pro" w:hAnsi="Myriad Pro"/>
                <w:snapToGrid w:val="0"/>
                <w:sz w:val="24"/>
                <w:szCs w:val="24"/>
              </w:rPr>
              <w:t>70</w:t>
            </w:r>
          </w:p>
        </w:tc>
        <w:tc>
          <w:tcPr>
            <w:tcW w:w="630" w:type="dxa"/>
            <w:vAlign w:val="center"/>
          </w:tcPr>
          <w:p w14:paraId="0D40BC99" w14:textId="77777777" w:rsidR="005B0790" w:rsidRPr="0030250C" w:rsidRDefault="005B0790" w:rsidP="0030250C">
            <w:pPr>
              <w:spacing w:before="120" w:after="120"/>
              <w:jc w:val="center"/>
              <w:rPr>
                <w:rFonts w:ascii="Myriad Pro" w:hAnsi="Myriad Pro"/>
                <w:snapToGrid w:val="0"/>
                <w:sz w:val="24"/>
                <w:szCs w:val="24"/>
              </w:rPr>
            </w:pPr>
          </w:p>
        </w:tc>
        <w:tc>
          <w:tcPr>
            <w:tcW w:w="630" w:type="dxa"/>
            <w:vAlign w:val="center"/>
          </w:tcPr>
          <w:p w14:paraId="078FE292" w14:textId="77777777" w:rsidR="005B0790" w:rsidRPr="0030250C" w:rsidRDefault="005B0790" w:rsidP="0030250C">
            <w:pPr>
              <w:spacing w:before="120" w:after="120"/>
              <w:jc w:val="center"/>
              <w:rPr>
                <w:rFonts w:ascii="Myriad Pro" w:hAnsi="Myriad Pro"/>
                <w:snapToGrid w:val="0"/>
                <w:sz w:val="24"/>
                <w:szCs w:val="24"/>
              </w:rPr>
            </w:pPr>
          </w:p>
        </w:tc>
        <w:tc>
          <w:tcPr>
            <w:tcW w:w="720" w:type="dxa"/>
            <w:vAlign w:val="center"/>
          </w:tcPr>
          <w:p w14:paraId="35F3BC3A" w14:textId="77777777" w:rsidR="005B0790" w:rsidRPr="0030250C" w:rsidRDefault="005B0790" w:rsidP="0030250C">
            <w:pPr>
              <w:spacing w:before="120" w:after="120"/>
              <w:jc w:val="center"/>
              <w:rPr>
                <w:rFonts w:ascii="Myriad Pro" w:hAnsi="Myriad Pro"/>
                <w:snapToGrid w:val="0"/>
                <w:sz w:val="24"/>
                <w:szCs w:val="24"/>
              </w:rPr>
            </w:pPr>
          </w:p>
        </w:tc>
        <w:tc>
          <w:tcPr>
            <w:tcW w:w="630" w:type="dxa"/>
            <w:vAlign w:val="center"/>
          </w:tcPr>
          <w:p w14:paraId="6288D7F5" w14:textId="77777777" w:rsidR="005B0790" w:rsidRPr="0030250C" w:rsidRDefault="005B0790" w:rsidP="0030250C">
            <w:pPr>
              <w:spacing w:before="120" w:after="120"/>
              <w:jc w:val="center"/>
              <w:rPr>
                <w:rFonts w:ascii="Myriad Pro" w:hAnsi="Myriad Pro"/>
                <w:snapToGrid w:val="0"/>
                <w:sz w:val="24"/>
                <w:szCs w:val="24"/>
              </w:rPr>
            </w:pPr>
          </w:p>
        </w:tc>
        <w:tc>
          <w:tcPr>
            <w:tcW w:w="648" w:type="dxa"/>
            <w:vAlign w:val="center"/>
          </w:tcPr>
          <w:p w14:paraId="36D1B882" w14:textId="77777777" w:rsidR="005B0790" w:rsidRPr="0030250C" w:rsidRDefault="005B0790" w:rsidP="0030250C">
            <w:pPr>
              <w:spacing w:before="120" w:after="120"/>
              <w:jc w:val="center"/>
              <w:rPr>
                <w:rFonts w:ascii="Myriad Pro" w:hAnsi="Myriad Pro"/>
                <w:snapToGrid w:val="0"/>
                <w:sz w:val="24"/>
                <w:szCs w:val="24"/>
              </w:rPr>
            </w:pPr>
          </w:p>
        </w:tc>
      </w:tr>
      <w:tr w:rsidR="005B0790" w:rsidRPr="0030250C" w14:paraId="2FE69078" w14:textId="77777777" w:rsidTr="00864DF0">
        <w:tc>
          <w:tcPr>
            <w:tcW w:w="558" w:type="dxa"/>
            <w:vAlign w:val="center"/>
          </w:tcPr>
          <w:p w14:paraId="66F6D8FD" w14:textId="77777777" w:rsidR="005B0790" w:rsidRPr="0030250C" w:rsidRDefault="005B0790" w:rsidP="0030250C">
            <w:pPr>
              <w:spacing w:before="120" w:after="120"/>
              <w:rPr>
                <w:rFonts w:ascii="Myriad Pro" w:hAnsi="Myriad Pro"/>
                <w:snapToGrid w:val="0"/>
                <w:sz w:val="24"/>
                <w:szCs w:val="24"/>
              </w:rPr>
            </w:pPr>
            <w:r w:rsidRPr="0030250C">
              <w:rPr>
                <w:rFonts w:ascii="Myriad Pro" w:hAnsi="Myriad Pro"/>
                <w:snapToGrid w:val="0"/>
                <w:sz w:val="24"/>
                <w:szCs w:val="24"/>
              </w:rPr>
              <w:t>2.2</w:t>
            </w:r>
          </w:p>
        </w:tc>
        <w:tc>
          <w:tcPr>
            <w:tcW w:w="4500" w:type="dxa"/>
            <w:vAlign w:val="center"/>
          </w:tcPr>
          <w:p w14:paraId="26EF4917" w14:textId="77777777" w:rsidR="005B0790" w:rsidRPr="0030250C" w:rsidRDefault="005B0790" w:rsidP="0030250C">
            <w:pPr>
              <w:spacing w:before="120" w:after="120"/>
              <w:rPr>
                <w:rFonts w:ascii="Myriad Pro" w:hAnsi="Myriad Pro"/>
                <w:snapToGrid w:val="0"/>
                <w:sz w:val="24"/>
                <w:szCs w:val="24"/>
              </w:rPr>
            </w:pPr>
            <w:r w:rsidRPr="0030250C">
              <w:rPr>
                <w:rFonts w:ascii="Myriad Pro" w:hAnsi="Myriad Pro"/>
                <w:snapToGrid w:val="0"/>
                <w:sz w:val="24"/>
                <w:szCs w:val="24"/>
              </w:rPr>
              <w:t>Have the important aspects of the task been addressed in sufficient detail?</w:t>
            </w:r>
          </w:p>
        </w:tc>
        <w:tc>
          <w:tcPr>
            <w:tcW w:w="1260" w:type="dxa"/>
            <w:vAlign w:val="center"/>
          </w:tcPr>
          <w:p w14:paraId="44D3AF67" w14:textId="77777777" w:rsidR="005B0790" w:rsidRPr="0030250C" w:rsidRDefault="005B0790" w:rsidP="0030250C">
            <w:pPr>
              <w:spacing w:before="120" w:after="120"/>
              <w:jc w:val="center"/>
              <w:rPr>
                <w:rFonts w:ascii="Myriad Pro" w:hAnsi="Myriad Pro"/>
                <w:snapToGrid w:val="0"/>
                <w:sz w:val="24"/>
                <w:szCs w:val="24"/>
              </w:rPr>
            </w:pPr>
            <w:r w:rsidRPr="0030250C">
              <w:rPr>
                <w:rFonts w:ascii="Myriad Pro" w:hAnsi="Myriad Pro"/>
                <w:snapToGrid w:val="0"/>
                <w:sz w:val="24"/>
                <w:szCs w:val="24"/>
              </w:rPr>
              <w:t>50</w:t>
            </w:r>
          </w:p>
        </w:tc>
        <w:tc>
          <w:tcPr>
            <w:tcW w:w="630" w:type="dxa"/>
            <w:vAlign w:val="center"/>
          </w:tcPr>
          <w:p w14:paraId="07FCD72A" w14:textId="77777777" w:rsidR="005B0790" w:rsidRPr="0030250C" w:rsidRDefault="005B0790" w:rsidP="0030250C">
            <w:pPr>
              <w:spacing w:before="120" w:after="120"/>
              <w:jc w:val="center"/>
              <w:rPr>
                <w:rFonts w:ascii="Myriad Pro" w:hAnsi="Myriad Pro"/>
                <w:snapToGrid w:val="0"/>
                <w:sz w:val="24"/>
                <w:szCs w:val="24"/>
              </w:rPr>
            </w:pPr>
          </w:p>
        </w:tc>
        <w:tc>
          <w:tcPr>
            <w:tcW w:w="630" w:type="dxa"/>
            <w:vAlign w:val="center"/>
          </w:tcPr>
          <w:p w14:paraId="09D72A72" w14:textId="77777777" w:rsidR="005B0790" w:rsidRPr="0030250C" w:rsidRDefault="005B0790" w:rsidP="0030250C">
            <w:pPr>
              <w:spacing w:before="120" w:after="120"/>
              <w:jc w:val="center"/>
              <w:rPr>
                <w:rFonts w:ascii="Myriad Pro" w:hAnsi="Myriad Pro"/>
                <w:snapToGrid w:val="0"/>
                <w:sz w:val="24"/>
                <w:szCs w:val="24"/>
              </w:rPr>
            </w:pPr>
          </w:p>
        </w:tc>
        <w:tc>
          <w:tcPr>
            <w:tcW w:w="720" w:type="dxa"/>
            <w:vAlign w:val="center"/>
          </w:tcPr>
          <w:p w14:paraId="1E841622" w14:textId="77777777" w:rsidR="005B0790" w:rsidRPr="0030250C" w:rsidRDefault="005B0790" w:rsidP="0030250C">
            <w:pPr>
              <w:spacing w:before="120" w:after="120"/>
              <w:jc w:val="center"/>
              <w:rPr>
                <w:rFonts w:ascii="Myriad Pro" w:hAnsi="Myriad Pro"/>
                <w:snapToGrid w:val="0"/>
                <w:sz w:val="24"/>
                <w:szCs w:val="24"/>
              </w:rPr>
            </w:pPr>
          </w:p>
        </w:tc>
        <w:tc>
          <w:tcPr>
            <w:tcW w:w="630" w:type="dxa"/>
            <w:vAlign w:val="center"/>
          </w:tcPr>
          <w:p w14:paraId="4C51CB1A" w14:textId="77777777" w:rsidR="005B0790" w:rsidRPr="0030250C" w:rsidRDefault="005B0790" w:rsidP="0030250C">
            <w:pPr>
              <w:spacing w:before="120" w:after="120"/>
              <w:jc w:val="center"/>
              <w:rPr>
                <w:rFonts w:ascii="Myriad Pro" w:hAnsi="Myriad Pro"/>
                <w:snapToGrid w:val="0"/>
                <w:sz w:val="24"/>
                <w:szCs w:val="24"/>
              </w:rPr>
            </w:pPr>
          </w:p>
        </w:tc>
        <w:tc>
          <w:tcPr>
            <w:tcW w:w="648" w:type="dxa"/>
            <w:vAlign w:val="center"/>
          </w:tcPr>
          <w:p w14:paraId="78E9797C" w14:textId="77777777" w:rsidR="005B0790" w:rsidRPr="0030250C" w:rsidRDefault="005B0790" w:rsidP="0030250C">
            <w:pPr>
              <w:spacing w:before="120" w:after="120"/>
              <w:jc w:val="center"/>
              <w:rPr>
                <w:rFonts w:ascii="Myriad Pro" w:hAnsi="Myriad Pro"/>
                <w:snapToGrid w:val="0"/>
                <w:sz w:val="24"/>
                <w:szCs w:val="24"/>
              </w:rPr>
            </w:pPr>
          </w:p>
        </w:tc>
      </w:tr>
      <w:tr w:rsidR="005B0790" w:rsidRPr="0030250C" w14:paraId="2585CCDA" w14:textId="77777777" w:rsidTr="00864DF0">
        <w:tc>
          <w:tcPr>
            <w:tcW w:w="558" w:type="dxa"/>
            <w:vAlign w:val="center"/>
          </w:tcPr>
          <w:p w14:paraId="3B412057" w14:textId="77777777" w:rsidR="005B0790" w:rsidRPr="0030250C" w:rsidRDefault="005B0790" w:rsidP="0030250C">
            <w:pPr>
              <w:spacing w:before="120" w:after="120"/>
              <w:rPr>
                <w:rFonts w:ascii="Myriad Pro" w:hAnsi="Myriad Pro"/>
                <w:snapToGrid w:val="0"/>
                <w:sz w:val="24"/>
                <w:szCs w:val="24"/>
              </w:rPr>
            </w:pPr>
            <w:r w:rsidRPr="0030250C">
              <w:rPr>
                <w:rFonts w:ascii="Myriad Pro" w:hAnsi="Myriad Pro"/>
                <w:snapToGrid w:val="0"/>
                <w:sz w:val="24"/>
                <w:szCs w:val="24"/>
              </w:rPr>
              <w:t>2.3</w:t>
            </w:r>
          </w:p>
        </w:tc>
        <w:tc>
          <w:tcPr>
            <w:tcW w:w="4500" w:type="dxa"/>
            <w:vAlign w:val="center"/>
          </w:tcPr>
          <w:p w14:paraId="4C826DCA" w14:textId="77777777" w:rsidR="005B0790" w:rsidRPr="0030250C" w:rsidRDefault="005B0790" w:rsidP="0030250C">
            <w:pPr>
              <w:spacing w:before="120" w:after="120"/>
              <w:rPr>
                <w:rFonts w:ascii="Myriad Pro" w:hAnsi="Myriad Pro"/>
                <w:snapToGrid w:val="0"/>
                <w:sz w:val="24"/>
                <w:szCs w:val="24"/>
              </w:rPr>
            </w:pPr>
            <w:r w:rsidRPr="0030250C">
              <w:rPr>
                <w:rFonts w:ascii="Myriad Pro" w:hAnsi="Myriad Pro"/>
                <w:snapToGrid w:val="0"/>
                <w:sz w:val="24"/>
                <w:szCs w:val="24"/>
              </w:rPr>
              <w:t>Is the scope of task well defined and does it correspond to the TOR?</w:t>
            </w:r>
          </w:p>
        </w:tc>
        <w:tc>
          <w:tcPr>
            <w:tcW w:w="1260" w:type="dxa"/>
            <w:vAlign w:val="center"/>
          </w:tcPr>
          <w:p w14:paraId="42BAC376" w14:textId="77777777" w:rsidR="005B0790" w:rsidRPr="0030250C" w:rsidRDefault="005B0790" w:rsidP="0030250C">
            <w:pPr>
              <w:spacing w:before="120" w:after="120"/>
              <w:jc w:val="center"/>
              <w:rPr>
                <w:rFonts w:ascii="Myriad Pro" w:hAnsi="Myriad Pro"/>
                <w:snapToGrid w:val="0"/>
                <w:sz w:val="24"/>
                <w:szCs w:val="24"/>
              </w:rPr>
            </w:pPr>
            <w:r w:rsidRPr="0030250C">
              <w:rPr>
                <w:rFonts w:ascii="Myriad Pro" w:hAnsi="Myriad Pro"/>
                <w:snapToGrid w:val="0"/>
                <w:sz w:val="24"/>
                <w:szCs w:val="24"/>
              </w:rPr>
              <w:t>100</w:t>
            </w:r>
          </w:p>
        </w:tc>
        <w:tc>
          <w:tcPr>
            <w:tcW w:w="630" w:type="dxa"/>
            <w:vAlign w:val="center"/>
          </w:tcPr>
          <w:p w14:paraId="11E960FC" w14:textId="77777777" w:rsidR="005B0790" w:rsidRPr="0030250C" w:rsidRDefault="005B0790" w:rsidP="0030250C">
            <w:pPr>
              <w:spacing w:before="120" w:after="120"/>
              <w:jc w:val="center"/>
              <w:rPr>
                <w:rFonts w:ascii="Myriad Pro" w:hAnsi="Myriad Pro"/>
                <w:snapToGrid w:val="0"/>
                <w:sz w:val="24"/>
                <w:szCs w:val="24"/>
              </w:rPr>
            </w:pPr>
          </w:p>
        </w:tc>
        <w:tc>
          <w:tcPr>
            <w:tcW w:w="630" w:type="dxa"/>
            <w:vAlign w:val="center"/>
          </w:tcPr>
          <w:p w14:paraId="413A523A" w14:textId="77777777" w:rsidR="005B0790" w:rsidRPr="0030250C" w:rsidRDefault="005B0790" w:rsidP="0030250C">
            <w:pPr>
              <w:spacing w:before="120" w:after="120"/>
              <w:jc w:val="center"/>
              <w:rPr>
                <w:rFonts w:ascii="Myriad Pro" w:hAnsi="Myriad Pro"/>
                <w:snapToGrid w:val="0"/>
                <w:sz w:val="24"/>
                <w:szCs w:val="24"/>
              </w:rPr>
            </w:pPr>
          </w:p>
        </w:tc>
        <w:tc>
          <w:tcPr>
            <w:tcW w:w="720" w:type="dxa"/>
            <w:vAlign w:val="center"/>
          </w:tcPr>
          <w:p w14:paraId="75715B20" w14:textId="77777777" w:rsidR="005B0790" w:rsidRPr="0030250C" w:rsidRDefault="005B0790" w:rsidP="0030250C">
            <w:pPr>
              <w:spacing w:before="120" w:after="120"/>
              <w:jc w:val="center"/>
              <w:rPr>
                <w:rFonts w:ascii="Myriad Pro" w:hAnsi="Myriad Pro"/>
                <w:snapToGrid w:val="0"/>
                <w:sz w:val="24"/>
                <w:szCs w:val="24"/>
              </w:rPr>
            </w:pPr>
          </w:p>
        </w:tc>
        <w:tc>
          <w:tcPr>
            <w:tcW w:w="630" w:type="dxa"/>
            <w:vAlign w:val="center"/>
          </w:tcPr>
          <w:p w14:paraId="18C1D596" w14:textId="77777777" w:rsidR="005B0790" w:rsidRPr="0030250C" w:rsidRDefault="005B0790" w:rsidP="0030250C">
            <w:pPr>
              <w:spacing w:before="120" w:after="120"/>
              <w:jc w:val="center"/>
              <w:rPr>
                <w:rFonts w:ascii="Myriad Pro" w:hAnsi="Myriad Pro"/>
                <w:snapToGrid w:val="0"/>
                <w:sz w:val="24"/>
                <w:szCs w:val="24"/>
              </w:rPr>
            </w:pPr>
          </w:p>
        </w:tc>
        <w:tc>
          <w:tcPr>
            <w:tcW w:w="648" w:type="dxa"/>
            <w:vAlign w:val="center"/>
          </w:tcPr>
          <w:p w14:paraId="5F2B91D0" w14:textId="77777777" w:rsidR="005B0790" w:rsidRPr="0030250C" w:rsidRDefault="005B0790" w:rsidP="0030250C">
            <w:pPr>
              <w:spacing w:before="120" w:after="120"/>
              <w:jc w:val="center"/>
              <w:rPr>
                <w:rFonts w:ascii="Myriad Pro" w:hAnsi="Myriad Pro"/>
                <w:snapToGrid w:val="0"/>
                <w:sz w:val="24"/>
                <w:szCs w:val="24"/>
              </w:rPr>
            </w:pPr>
          </w:p>
        </w:tc>
      </w:tr>
      <w:tr w:rsidR="005B0790" w:rsidRPr="0030250C" w14:paraId="3B186CA9" w14:textId="77777777" w:rsidTr="00864DF0">
        <w:tc>
          <w:tcPr>
            <w:tcW w:w="558" w:type="dxa"/>
            <w:vAlign w:val="center"/>
          </w:tcPr>
          <w:p w14:paraId="19109D71" w14:textId="77777777" w:rsidR="005B0790" w:rsidRPr="0030250C" w:rsidRDefault="005B0790" w:rsidP="0030250C">
            <w:pPr>
              <w:spacing w:before="120" w:after="120"/>
              <w:rPr>
                <w:rFonts w:ascii="Myriad Pro" w:hAnsi="Myriad Pro"/>
                <w:snapToGrid w:val="0"/>
                <w:sz w:val="24"/>
                <w:szCs w:val="24"/>
              </w:rPr>
            </w:pPr>
            <w:r w:rsidRPr="0030250C">
              <w:rPr>
                <w:rFonts w:ascii="Myriad Pro" w:hAnsi="Myriad Pro"/>
                <w:snapToGrid w:val="0"/>
                <w:sz w:val="24"/>
                <w:szCs w:val="24"/>
              </w:rPr>
              <w:t>2.4</w:t>
            </w:r>
          </w:p>
        </w:tc>
        <w:tc>
          <w:tcPr>
            <w:tcW w:w="4500" w:type="dxa"/>
            <w:vAlign w:val="center"/>
          </w:tcPr>
          <w:p w14:paraId="2D74AE27" w14:textId="77777777" w:rsidR="005B0790" w:rsidRPr="0030250C" w:rsidRDefault="005B0790" w:rsidP="0030250C">
            <w:pPr>
              <w:spacing w:before="120" w:after="120"/>
              <w:rPr>
                <w:rFonts w:ascii="Myriad Pro" w:hAnsi="Myriad Pro"/>
                <w:snapToGrid w:val="0"/>
                <w:sz w:val="24"/>
                <w:szCs w:val="24"/>
              </w:rPr>
            </w:pPr>
            <w:r w:rsidRPr="0030250C">
              <w:rPr>
                <w:rFonts w:ascii="Myriad Pro" w:hAnsi="Myriad Pro"/>
                <w:snapToGrid w:val="0"/>
                <w:sz w:val="24"/>
                <w:szCs w:val="24"/>
              </w:rPr>
              <w:t>Is the presentation clear and is the sequence of activities and the planning logical, realistic and promise efficient implementation to the project?</w:t>
            </w:r>
          </w:p>
        </w:tc>
        <w:tc>
          <w:tcPr>
            <w:tcW w:w="1260" w:type="dxa"/>
            <w:tcBorders>
              <w:bottom w:val="nil"/>
            </w:tcBorders>
            <w:vAlign w:val="center"/>
          </w:tcPr>
          <w:p w14:paraId="7049C730" w14:textId="77777777" w:rsidR="005B0790" w:rsidRPr="0030250C" w:rsidRDefault="005B0790" w:rsidP="0030250C">
            <w:pPr>
              <w:spacing w:before="120" w:after="120"/>
              <w:jc w:val="center"/>
              <w:rPr>
                <w:rFonts w:ascii="Myriad Pro" w:hAnsi="Myriad Pro"/>
                <w:snapToGrid w:val="0"/>
                <w:sz w:val="24"/>
                <w:szCs w:val="24"/>
              </w:rPr>
            </w:pPr>
            <w:r w:rsidRPr="0030250C">
              <w:rPr>
                <w:rFonts w:ascii="Myriad Pro" w:hAnsi="Myriad Pro"/>
                <w:snapToGrid w:val="0"/>
                <w:sz w:val="24"/>
                <w:szCs w:val="24"/>
              </w:rPr>
              <w:t>60</w:t>
            </w:r>
          </w:p>
        </w:tc>
        <w:tc>
          <w:tcPr>
            <w:tcW w:w="630" w:type="dxa"/>
            <w:vAlign w:val="center"/>
          </w:tcPr>
          <w:p w14:paraId="596B5F0B" w14:textId="77777777" w:rsidR="005B0790" w:rsidRPr="0030250C" w:rsidRDefault="005B0790" w:rsidP="0030250C">
            <w:pPr>
              <w:spacing w:before="120" w:after="120"/>
              <w:jc w:val="center"/>
              <w:rPr>
                <w:rFonts w:ascii="Myriad Pro" w:hAnsi="Myriad Pro"/>
                <w:snapToGrid w:val="0"/>
                <w:sz w:val="24"/>
                <w:szCs w:val="24"/>
              </w:rPr>
            </w:pPr>
          </w:p>
        </w:tc>
        <w:tc>
          <w:tcPr>
            <w:tcW w:w="630" w:type="dxa"/>
            <w:vAlign w:val="center"/>
          </w:tcPr>
          <w:p w14:paraId="072A0456" w14:textId="77777777" w:rsidR="005B0790" w:rsidRPr="0030250C" w:rsidRDefault="005B0790" w:rsidP="0030250C">
            <w:pPr>
              <w:spacing w:before="120" w:after="120"/>
              <w:jc w:val="center"/>
              <w:rPr>
                <w:rFonts w:ascii="Myriad Pro" w:hAnsi="Myriad Pro"/>
                <w:snapToGrid w:val="0"/>
                <w:sz w:val="24"/>
                <w:szCs w:val="24"/>
              </w:rPr>
            </w:pPr>
          </w:p>
        </w:tc>
        <w:tc>
          <w:tcPr>
            <w:tcW w:w="720" w:type="dxa"/>
            <w:vAlign w:val="center"/>
          </w:tcPr>
          <w:p w14:paraId="71F51AD3" w14:textId="77777777" w:rsidR="005B0790" w:rsidRPr="0030250C" w:rsidRDefault="005B0790" w:rsidP="0030250C">
            <w:pPr>
              <w:spacing w:before="120" w:after="120"/>
              <w:jc w:val="center"/>
              <w:rPr>
                <w:rFonts w:ascii="Myriad Pro" w:hAnsi="Myriad Pro"/>
                <w:snapToGrid w:val="0"/>
                <w:sz w:val="24"/>
                <w:szCs w:val="24"/>
              </w:rPr>
            </w:pPr>
          </w:p>
        </w:tc>
        <w:tc>
          <w:tcPr>
            <w:tcW w:w="630" w:type="dxa"/>
            <w:vAlign w:val="center"/>
          </w:tcPr>
          <w:p w14:paraId="63130AB5" w14:textId="77777777" w:rsidR="005B0790" w:rsidRPr="0030250C" w:rsidRDefault="005B0790" w:rsidP="0030250C">
            <w:pPr>
              <w:spacing w:before="120" w:after="120"/>
              <w:jc w:val="center"/>
              <w:rPr>
                <w:rFonts w:ascii="Myriad Pro" w:hAnsi="Myriad Pro"/>
                <w:snapToGrid w:val="0"/>
                <w:sz w:val="24"/>
                <w:szCs w:val="24"/>
              </w:rPr>
            </w:pPr>
          </w:p>
        </w:tc>
        <w:tc>
          <w:tcPr>
            <w:tcW w:w="648" w:type="dxa"/>
            <w:vAlign w:val="center"/>
          </w:tcPr>
          <w:p w14:paraId="6C8EBDE8" w14:textId="77777777" w:rsidR="005B0790" w:rsidRPr="0030250C" w:rsidRDefault="005B0790" w:rsidP="0030250C">
            <w:pPr>
              <w:spacing w:before="120" w:after="120"/>
              <w:jc w:val="center"/>
              <w:rPr>
                <w:rFonts w:ascii="Myriad Pro" w:hAnsi="Myriad Pro"/>
                <w:snapToGrid w:val="0"/>
                <w:sz w:val="24"/>
                <w:szCs w:val="24"/>
              </w:rPr>
            </w:pPr>
          </w:p>
        </w:tc>
      </w:tr>
      <w:tr w:rsidR="005B0790" w:rsidRPr="0030250C" w14:paraId="703BF131" w14:textId="77777777" w:rsidTr="00864DF0">
        <w:tc>
          <w:tcPr>
            <w:tcW w:w="558" w:type="dxa"/>
            <w:shd w:val="clear" w:color="auto" w:fill="BFBFBF"/>
            <w:vAlign w:val="center"/>
          </w:tcPr>
          <w:p w14:paraId="330D6124" w14:textId="77777777" w:rsidR="005B0790" w:rsidRPr="0030250C" w:rsidRDefault="005B0790" w:rsidP="0030250C">
            <w:pPr>
              <w:spacing w:before="120" w:after="120"/>
              <w:rPr>
                <w:rFonts w:ascii="Myriad Pro" w:hAnsi="Myriad Pro"/>
                <w:b/>
                <w:snapToGrid w:val="0"/>
                <w:sz w:val="24"/>
                <w:szCs w:val="24"/>
              </w:rPr>
            </w:pPr>
          </w:p>
        </w:tc>
        <w:tc>
          <w:tcPr>
            <w:tcW w:w="4500" w:type="dxa"/>
            <w:shd w:val="clear" w:color="auto" w:fill="BFBFBF"/>
            <w:vAlign w:val="center"/>
          </w:tcPr>
          <w:p w14:paraId="23548270" w14:textId="77777777" w:rsidR="005B0790" w:rsidRPr="0030250C" w:rsidRDefault="005B0790" w:rsidP="0030250C">
            <w:pPr>
              <w:spacing w:before="120" w:after="120"/>
              <w:rPr>
                <w:rFonts w:ascii="Myriad Pro" w:hAnsi="Myriad Pro"/>
                <w:b/>
                <w:snapToGrid w:val="0"/>
                <w:sz w:val="24"/>
                <w:szCs w:val="24"/>
              </w:rPr>
            </w:pPr>
            <w:r w:rsidRPr="0030250C">
              <w:rPr>
                <w:rFonts w:ascii="Myriad Pro" w:hAnsi="Myriad Pro"/>
                <w:b/>
                <w:snapToGrid w:val="0"/>
                <w:sz w:val="24"/>
                <w:szCs w:val="24"/>
              </w:rPr>
              <w:t>Total Form 2</w:t>
            </w:r>
          </w:p>
        </w:tc>
        <w:tc>
          <w:tcPr>
            <w:tcW w:w="1260" w:type="dxa"/>
            <w:shd w:val="clear" w:color="auto" w:fill="BFBFBF"/>
            <w:vAlign w:val="center"/>
          </w:tcPr>
          <w:p w14:paraId="7C1CCCCA" w14:textId="77777777" w:rsidR="005B0790" w:rsidRPr="0030250C" w:rsidRDefault="005B0790" w:rsidP="0030250C">
            <w:pPr>
              <w:spacing w:before="120" w:after="120"/>
              <w:jc w:val="center"/>
              <w:rPr>
                <w:rFonts w:ascii="Myriad Pro" w:hAnsi="Myriad Pro"/>
                <w:b/>
                <w:snapToGrid w:val="0"/>
                <w:sz w:val="24"/>
                <w:szCs w:val="24"/>
              </w:rPr>
            </w:pPr>
            <w:r w:rsidRPr="0030250C">
              <w:rPr>
                <w:rFonts w:ascii="Myriad Pro" w:hAnsi="Myriad Pro"/>
                <w:b/>
                <w:snapToGrid w:val="0"/>
                <w:sz w:val="24"/>
                <w:szCs w:val="24"/>
              </w:rPr>
              <w:t>280</w:t>
            </w:r>
          </w:p>
        </w:tc>
        <w:tc>
          <w:tcPr>
            <w:tcW w:w="630" w:type="dxa"/>
            <w:shd w:val="clear" w:color="auto" w:fill="BFBFBF"/>
            <w:vAlign w:val="center"/>
          </w:tcPr>
          <w:p w14:paraId="77E953DF" w14:textId="77777777" w:rsidR="005B0790" w:rsidRPr="0030250C" w:rsidRDefault="005B0790" w:rsidP="0030250C">
            <w:pPr>
              <w:spacing w:before="120" w:after="120"/>
              <w:jc w:val="center"/>
              <w:rPr>
                <w:rFonts w:ascii="Myriad Pro" w:hAnsi="Myriad Pro"/>
                <w:b/>
                <w:snapToGrid w:val="0"/>
                <w:sz w:val="24"/>
                <w:szCs w:val="24"/>
              </w:rPr>
            </w:pPr>
          </w:p>
        </w:tc>
        <w:tc>
          <w:tcPr>
            <w:tcW w:w="630" w:type="dxa"/>
            <w:shd w:val="clear" w:color="auto" w:fill="BFBFBF"/>
            <w:vAlign w:val="center"/>
          </w:tcPr>
          <w:p w14:paraId="4D4380D5" w14:textId="77777777" w:rsidR="005B0790" w:rsidRPr="0030250C" w:rsidRDefault="005B0790" w:rsidP="0030250C">
            <w:pPr>
              <w:spacing w:before="120" w:after="120"/>
              <w:jc w:val="center"/>
              <w:rPr>
                <w:rFonts w:ascii="Myriad Pro" w:hAnsi="Myriad Pro"/>
                <w:b/>
                <w:snapToGrid w:val="0"/>
                <w:sz w:val="24"/>
                <w:szCs w:val="24"/>
              </w:rPr>
            </w:pPr>
          </w:p>
        </w:tc>
        <w:tc>
          <w:tcPr>
            <w:tcW w:w="720" w:type="dxa"/>
            <w:shd w:val="clear" w:color="auto" w:fill="BFBFBF"/>
            <w:vAlign w:val="center"/>
          </w:tcPr>
          <w:p w14:paraId="31B237BB" w14:textId="77777777" w:rsidR="005B0790" w:rsidRPr="0030250C" w:rsidRDefault="005B0790" w:rsidP="0030250C">
            <w:pPr>
              <w:spacing w:before="120" w:after="120"/>
              <w:jc w:val="center"/>
              <w:rPr>
                <w:rFonts w:ascii="Myriad Pro" w:hAnsi="Myriad Pro"/>
                <w:b/>
                <w:snapToGrid w:val="0"/>
                <w:sz w:val="24"/>
                <w:szCs w:val="24"/>
              </w:rPr>
            </w:pPr>
          </w:p>
        </w:tc>
        <w:tc>
          <w:tcPr>
            <w:tcW w:w="630" w:type="dxa"/>
            <w:shd w:val="clear" w:color="auto" w:fill="BFBFBF"/>
            <w:vAlign w:val="center"/>
          </w:tcPr>
          <w:p w14:paraId="1D10DE4C" w14:textId="77777777" w:rsidR="005B0790" w:rsidRPr="0030250C" w:rsidRDefault="005B0790" w:rsidP="0030250C">
            <w:pPr>
              <w:spacing w:before="120" w:after="120"/>
              <w:jc w:val="center"/>
              <w:rPr>
                <w:rFonts w:ascii="Myriad Pro" w:hAnsi="Myriad Pro"/>
                <w:b/>
                <w:snapToGrid w:val="0"/>
                <w:sz w:val="24"/>
                <w:szCs w:val="24"/>
              </w:rPr>
            </w:pPr>
          </w:p>
        </w:tc>
        <w:tc>
          <w:tcPr>
            <w:tcW w:w="648" w:type="dxa"/>
            <w:shd w:val="clear" w:color="auto" w:fill="BFBFBF"/>
            <w:vAlign w:val="center"/>
          </w:tcPr>
          <w:p w14:paraId="2B2CC986" w14:textId="77777777" w:rsidR="005B0790" w:rsidRPr="0030250C" w:rsidRDefault="005B0790" w:rsidP="0030250C">
            <w:pPr>
              <w:spacing w:before="120" w:after="120"/>
              <w:jc w:val="center"/>
              <w:rPr>
                <w:rFonts w:ascii="Myriad Pro" w:hAnsi="Myriad Pro"/>
                <w:b/>
                <w:snapToGrid w:val="0"/>
                <w:sz w:val="24"/>
                <w:szCs w:val="24"/>
              </w:rPr>
            </w:pPr>
          </w:p>
        </w:tc>
      </w:tr>
    </w:tbl>
    <w:p w14:paraId="46A0EAFF" w14:textId="77777777" w:rsidR="005B0790" w:rsidRPr="0030250C" w:rsidRDefault="005B0790" w:rsidP="0030250C">
      <w:pPr>
        <w:spacing w:before="120" w:after="120"/>
        <w:rPr>
          <w:rFonts w:ascii="Myriad Pro" w:hAnsi="Myriad Pro"/>
          <w:b/>
          <w:snapToGrid w:val="0"/>
          <w:sz w:val="24"/>
          <w:szCs w:val="24"/>
        </w:rPr>
      </w:pPr>
    </w:p>
    <w:p w14:paraId="26641EC4" w14:textId="77777777" w:rsidR="005B0790" w:rsidRPr="0030250C" w:rsidRDefault="005B0790" w:rsidP="0030250C">
      <w:pPr>
        <w:spacing w:before="120" w:after="120"/>
        <w:rPr>
          <w:rFonts w:ascii="Myriad Pro" w:hAnsi="Myriad Pro"/>
          <w:b/>
          <w:snapToGrid w:val="0"/>
          <w:sz w:val="24"/>
          <w:szCs w:val="24"/>
        </w:rPr>
      </w:pPr>
      <w:r w:rsidRPr="0030250C">
        <w:rPr>
          <w:rFonts w:ascii="Myriad Pro" w:hAnsi="Myriad Pro"/>
          <w:b/>
          <w:snapToGrid w:val="0"/>
          <w:sz w:val="24"/>
          <w:szCs w:val="24"/>
        </w:rPr>
        <w:t>Technical Proposal Evaluation Form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4500"/>
        <w:gridCol w:w="1260"/>
        <w:gridCol w:w="630"/>
        <w:gridCol w:w="630"/>
        <w:gridCol w:w="720"/>
        <w:gridCol w:w="630"/>
        <w:gridCol w:w="642"/>
      </w:tblGrid>
      <w:tr w:rsidR="005B0790" w:rsidRPr="0030250C" w14:paraId="76C072D0" w14:textId="77777777" w:rsidTr="00864DF0">
        <w:trPr>
          <w:cantSplit/>
        </w:trPr>
        <w:tc>
          <w:tcPr>
            <w:tcW w:w="5058" w:type="dxa"/>
            <w:gridSpan w:val="2"/>
            <w:vMerge w:val="restart"/>
            <w:tcBorders>
              <w:top w:val="single" w:sz="4" w:space="0" w:color="auto"/>
              <w:left w:val="single" w:sz="4" w:space="0" w:color="auto"/>
              <w:bottom w:val="nil"/>
              <w:right w:val="single" w:sz="4" w:space="0" w:color="auto"/>
            </w:tcBorders>
            <w:shd w:val="clear" w:color="auto" w:fill="CCFFFF"/>
            <w:vAlign w:val="center"/>
            <w:hideMark/>
          </w:tcPr>
          <w:p w14:paraId="69FD0EC8" w14:textId="77777777" w:rsidR="005B0790" w:rsidRPr="0030250C" w:rsidRDefault="005B0790" w:rsidP="0030250C">
            <w:pPr>
              <w:spacing w:before="120" w:after="120"/>
              <w:jc w:val="center"/>
              <w:rPr>
                <w:rFonts w:ascii="Myriad Pro" w:hAnsi="Myriad Pro"/>
                <w:b/>
                <w:snapToGrid w:val="0"/>
                <w:sz w:val="24"/>
                <w:szCs w:val="24"/>
              </w:rPr>
            </w:pPr>
            <w:r w:rsidRPr="0030250C">
              <w:rPr>
                <w:rFonts w:ascii="Myriad Pro" w:hAnsi="Myriad Pro"/>
                <w:b/>
                <w:snapToGrid w:val="0"/>
                <w:sz w:val="24"/>
                <w:szCs w:val="24"/>
              </w:rPr>
              <w:t>Personnel</w:t>
            </w:r>
          </w:p>
        </w:tc>
        <w:tc>
          <w:tcPr>
            <w:tcW w:w="1260" w:type="dxa"/>
            <w:vMerge w:val="restart"/>
            <w:tcBorders>
              <w:top w:val="single" w:sz="4" w:space="0" w:color="auto"/>
              <w:left w:val="single" w:sz="4" w:space="0" w:color="auto"/>
              <w:bottom w:val="nil"/>
              <w:right w:val="single" w:sz="4" w:space="0" w:color="auto"/>
            </w:tcBorders>
            <w:shd w:val="clear" w:color="auto" w:fill="CCFFFF"/>
            <w:vAlign w:val="center"/>
            <w:hideMark/>
          </w:tcPr>
          <w:p w14:paraId="2C2CF6BC" w14:textId="77777777" w:rsidR="005B0790" w:rsidRPr="0030250C" w:rsidRDefault="005B0790" w:rsidP="0030250C">
            <w:pPr>
              <w:spacing w:before="120" w:after="120"/>
              <w:jc w:val="center"/>
              <w:rPr>
                <w:rFonts w:ascii="Myriad Pro" w:hAnsi="Myriad Pro"/>
                <w:b/>
                <w:snapToGrid w:val="0"/>
                <w:sz w:val="24"/>
                <w:szCs w:val="24"/>
              </w:rPr>
            </w:pPr>
            <w:r w:rsidRPr="0030250C">
              <w:rPr>
                <w:rFonts w:ascii="Myriad Pro" w:hAnsi="Myriad Pro"/>
                <w:b/>
                <w:snapToGrid w:val="0"/>
                <w:sz w:val="24"/>
                <w:szCs w:val="24"/>
              </w:rPr>
              <w:t>Points Obtainable</w:t>
            </w:r>
          </w:p>
        </w:tc>
        <w:tc>
          <w:tcPr>
            <w:tcW w:w="3252" w:type="dxa"/>
            <w:gridSpan w:val="5"/>
            <w:tcBorders>
              <w:top w:val="single" w:sz="4" w:space="0" w:color="auto"/>
              <w:left w:val="single" w:sz="4" w:space="0" w:color="auto"/>
              <w:bottom w:val="single" w:sz="4" w:space="0" w:color="auto"/>
              <w:right w:val="single" w:sz="4" w:space="0" w:color="auto"/>
            </w:tcBorders>
            <w:shd w:val="clear" w:color="auto" w:fill="CCFFFF"/>
            <w:vAlign w:val="center"/>
            <w:hideMark/>
          </w:tcPr>
          <w:p w14:paraId="5402493C" w14:textId="77777777" w:rsidR="005B0790" w:rsidRPr="0030250C" w:rsidRDefault="005B0790" w:rsidP="0030250C">
            <w:pPr>
              <w:spacing w:before="120" w:after="120"/>
              <w:jc w:val="center"/>
              <w:rPr>
                <w:rFonts w:ascii="Myriad Pro" w:hAnsi="Myriad Pro"/>
                <w:b/>
                <w:snapToGrid w:val="0"/>
                <w:sz w:val="24"/>
                <w:szCs w:val="24"/>
              </w:rPr>
            </w:pPr>
            <w:r w:rsidRPr="0030250C">
              <w:rPr>
                <w:rFonts w:ascii="Myriad Pro" w:hAnsi="Myriad Pro"/>
                <w:b/>
                <w:snapToGrid w:val="0"/>
                <w:sz w:val="24"/>
                <w:szCs w:val="24"/>
              </w:rPr>
              <w:t>Company / Other Entity</w:t>
            </w:r>
          </w:p>
        </w:tc>
      </w:tr>
      <w:tr w:rsidR="005B0790" w:rsidRPr="0030250C" w14:paraId="7E6CC38C" w14:textId="77777777" w:rsidTr="00864DF0">
        <w:trPr>
          <w:cantSplit/>
        </w:trPr>
        <w:tc>
          <w:tcPr>
            <w:tcW w:w="5058" w:type="dxa"/>
            <w:gridSpan w:val="2"/>
            <w:vMerge/>
            <w:tcBorders>
              <w:top w:val="single" w:sz="4" w:space="0" w:color="auto"/>
              <w:left w:val="single" w:sz="4" w:space="0" w:color="auto"/>
              <w:bottom w:val="nil"/>
              <w:right w:val="single" w:sz="4" w:space="0" w:color="auto"/>
            </w:tcBorders>
            <w:vAlign w:val="center"/>
            <w:hideMark/>
          </w:tcPr>
          <w:p w14:paraId="5001849B" w14:textId="77777777" w:rsidR="005B0790" w:rsidRPr="0030250C" w:rsidRDefault="005B0790" w:rsidP="0030250C">
            <w:pPr>
              <w:spacing w:before="120" w:after="120"/>
              <w:rPr>
                <w:rFonts w:ascii="Myriad Pro" w:hAnsi="Myriad Pro"/>
                <w:b/>
                <w:snapToGrid w:val="0"/>
                <w:sz w:val="24"/>
                <w:szCs w:val="24"/>
              </w:rPr>
            </w:pPr>
          </w:p>
        </w:tc>
        <w:tc>
          <w:tcPr>
            <w:tcW w:w="1260" w:type="dxa"/>
            <w:vMerge/>
            <w:tcBorders>
              <w:top w:val="single" w:sz="4" w:space="0" w:color="auto"/>
              <w:left w:val="single" w:sz="4" w:space="0" w:color="auto"/>
              <w:bottom w:val="nil"/>
              <w:right w:val="single" w:sz="4" w:space="0" w:color="auto"/>
            </w:tcBorders>
            <w:vAlign w:val="center"/>
            <w:hideMark/>
          </w:tcPr>
          <w:p w14:paraId="65490FA3" w14:textId="77777777" w:rsidR="005B0790" w:rsidRPr="0030250C" w:rsidRDefault="005B0790" w:rsidP="0030250C">
            <w:pPr>
              <w:spacing w:before="120" w:after="120"/>
              <w:rPr>
                <w:rFonts w:ascii="Myriad Pro" w:hAnsi="Myriad Pro"/>
                <w:b/>
                <w:snapToGrid w:val="0"/>
                <w:sz w:val="24"/>
                <w:szCs w:val="24"/>
              </w:rPr>
            </w:pPr>
          </w:p>
        </w:tc>
        <w:tc>
          <w:tcPr>
            <w:tcW w:w="630" w:type="dxa"/>
            <w:tcBorders>
              <w:top w:val="single" w:sz="4" w:space="0" w:color="auto"/>
              <w:left w:val="single" w:sz="4" w:space="0" w:color="auto"/>
              <w:bottom w:val="nil"/>
              <w:right w:val="single" w:sz="4" w:space="0" w:color="auto"/>
            </w:tcBorders>
            <w:shd w:val="clear" w:color="auto" w:fill="CCFFFF"/>
            <w:vAlign w:val="center"/>
            <w:hideMark/>
          </w:tcPr>
          <w:p w14:paraId="3EE9DE8B" w14:textId="77777777" w:rsidR="005B0790" w:rsidRPr="0030250C" w:rsidRDefault="005B0790" w:rsidP="0030250C">
            <w:pPr>
              <w:spacing w:before="120" w:after="120"/>
              <w:jc w:val="center"/>
              <w:rPr>
                <w:rFonts w:ascii="Myriad Pro" w:hAnsi="Myriad Pro"/>
                <w:b/>
                <w:snapToGrid w:val="0"/>
                <w:sz w:val="24"/>
                <w:szCs w:val="24"/>
              </w:rPr>
            </w:pPr>
            <w:r w:rsidRPr="0030250C">
              <w:rPr>
                <w:rFonts w:ascii="Myriad Pro" w:hAnsi="Myriad Pro"/>
                <w:b/>
                <w:snapToGrid w:val="0"/>
                <w:sz w:val="24"/>
                <w:szCs w:val="24"/>
              </w:rPr>
              <w:t>A</w:t>
            </w:r>
          </w:p>
        </w:tc>
        <w:tc>
          <w:tcPr>
            <w:tcW w:w="630" w:type="dxa"/>
            <w:tcBorders>
              <w:top w:val="single" w:sz="4" w:space="0" w:color="auto"/>
              <w:left w:val="single" w:sz="4" w:space="0" w:color="auto"/>
              <w:bottom w:val="nil"/>
              <w:right w:val="single" w:sz="4" w:space="0" w:color="auto"/>
            </w:tcBorders>
            <w:shd w:val="clear" w:color="auto" w:fill="CCFFFF"/>
            <w:vAlign w:val="center"/>
            <w:hideMark/>
          </w:tcPr>
          <w:p w14:paraId="2D0B5DC7" w14:textId="77777777" w:rsidR="005B0790" w:rsidRPr="0030250C" w:rsidRDefault="005B0790" w:rsidP="0030250C">
            <w:pPr>
              <w:spacing w:before="120" w:after="120"/>
              <w:jc w:val="center"/>
              <w:rPr>
                <w:rFonts w:ascii="Myriad Pro" w:hAnsi="Myriad Pro"/>
                <w:b/>
                <w:snapToGrid w:val="0"/>
                <w:sz w:val="24"/>
                <w:szCs w:val="24"/>
              </w:rPr>
            </w:pPr>
            <w:r w:rsidRPr="0030250C">
              <w:rPr>
                <w:rFonts w:ascii="Myriad Pro" w:hAnsi="Myriad Pro"/>
                <w:b/>
                <w:snapToGrid w:val="0"/>
                <w:sz w:val="24"/>
                <w:szCs w:val="24"/>
              </w:rPr>
              <w:t>B</w:t>
            </w:r>
          </w:p>
        </w:tc>
        <w:tc>
          <w:tcPr>
            <w:tcW w:w="720" w:type="dxa"/>
            <w:tcBorders>
              <w:top w:val="single" w:sz="4" w:space="0" w:color="auto"/>
              <w:left w:val="single" w:sz="4" w:space="0" w:color="auto"/>
              <w:bottom w:val="nil"/>
              <w:right w:val="single" w:sz="4" w:space="0" w:color="auto"/>
            </w:tcBorders>
            <w:shd w:val="clear" w:color="auto" w:fill="CCFFFF"/>
            <w:vAlign w:val="center"/>
            <w:hideMark/>
          </w:tcPr>
          <w:p w14:paraId="2819689F" w14:textId="77777777" w:rsidR="005B0790" w:rsidRPr="0030250C" w:rsidRDefault="005B0790" w:rsidP="0030250C">
            <w:pPr>
              <w:spacing w:before="120" w:after="120"/>
              <w:jc w:val="center"/>
              <w:rPr>
                <w:rFonts w:ascii="Myriad Pro" w:hAnsi="Myriad Pro"/>
                <w:b/>
                <w:snapToGrid w:val="0"/>
                <w:sz w:val="24"/>
                <w:szCs w:val="24"/>
              </w:rPr>
            </w:pPr>
            <w:r w:rsidRPr="0030250C">
              <w:rPr>
                <w:rFonts w:ascii="Myriad Pro" w:hAnsi="Myriad Pro"/>
                <w:b/>
                <w:snapToGrid w:val="0"/>
                <w:sz w:val="24"/>
                <w:szCs w:val="24"/>
              </w:rPr>
              <w:t>C</w:t>
            </w:r>
          </w:p>
        </w:tc>
        <w:tc>
          <w:tcPr>
            <w:tcW w:w="630" w:type="dxa"/>
            <w:tcBorders>
              <w:top w:val="single" w:sz="4" w:space="0" w:color="auto"/>
              <w:left w:val="single" w:sz="4" w:space="0" w:color="auto"/>
              <w:bottom w:val="nil"/>
              <w:right w:val="single" w:sz="4" w:space="0" w:color="auto"/>
            </w:tcBorders>
            <w:shd w:val="clear" w:color="auto" w:fill="CCFFFF"/>
            <w:vAlign w:val="center"/>
            <w:hideMark/>
          </w:tcPr>
          <w:p w14:paraId="71CF609E" w14:textId="77777777" w:rsidR="005B0790" w:rsidRPr="0030250C" w:rsidRDefault="005B0790" w:rsidP="0030250C">
            <w:pPr>
              <w:spacing w:before="120" w:after="120"/>
              <w:jc w:val="center"/>
              <w:rPr>
                <w:rFonts w:ascii="Myriad Pro" w:hAnsi="Myriad Pro"/>
                <w:b/>
                <w:snapToGrid w:val="0"/>
                <w:sz w:val="24"/>
                <w:szCs w:val="24"/>
              </w:rPr>
            </w:pPr>
            <w:r w:rsidRPr="0030250C">
              <w:rPr>
                <w:rFonts w:ascii="Myriad Pro" w:hAnsi="Myriad Pro"/>
                <w:b/>
                <w:snapToGrid w:val="0"/>
                <w:sz w:val="24"/>
                <w:szCs w:val="24"/>
              </w:rPr>
              <w:t>D</w:t>
            </w:r>
          </w:p>
        </w:tc>
        <w:tc>
          <w:tcPr>
            <w:tcW w:w="642" w:type="dxa"/>
            <w:tcBorders>
              <w:top w:val="single" w:sz="4" w:space="0" w:color="auto"/>
              <w:left w:val="single" w:sz="4" w:space="0" w:color="auto"/>
              <w:bottom w:val="nil"/>
              <w:right w:val="single" w:sz="4" w:space="0" w:color="auto"/>
            </w:tcBorders>
            <w:shd w:val="clear" w:color="auto" w:fill="CCFFFF"/>
            <w:vAlign w:val="center"/>
            <w:hideMark/>
          </w:tcPr>
          <w:p w14:paraId="3BBA8AD4" w14:textId="77777777" w:rsidR="005B0790" w:rsidRPr="0030250C" w:rsidRDefault="005B0790" w:rsidP="0030250C">
            <w:pPr>
              <w:spacing w:before="120" w:after="120"/>
              <w:jc w:val="center"/>
              <w:rPr>
                <w:rFonts w:ascii="Myriad Pro" w:hAnsi="Myriad Pro"/>
                <w:b/>
                <w:snapToGrid w:val="0"/>
                <w:sz w:val="24"/>
                <w:szCs w:val="24"/>
              </w:rPr>
            </w:pPr>
            <w:r w:rsidRPr="0030250C">
              <w:rPr>
                <w:rFonts w:ascii="Myriad Pro" w:hAnsi="Myriad Pro"/>
                <w:b/>
                <w:snapToGrid w:val="0"/>
                <w:sz w:val="24"/>
                <w:szCs w:val="24"/>
              </w:rPr>
              <w:t>E</w:t>
            </w:r>
          </w:p>
        </w:tc>
      </w:tr>
      <w:tr w:rsidR="005B0790" w:rsidRPr="0030250C" w14:paraId="5758CA24" w14:textId="77777777" w:rsidTr="00864DF0">
        <w:trPr>
          <w:cantSplit/>
        </w:trPr>
        <w:tc>
          <w:tcPr>
            <w:tcW w:w="558" w:type="dxa"/>
            <w:tcBorders>
              <w:top w:val="single" w:sz="4" w:space="0" w:color="auto"/>
              <w:left w:val="single" w:sz="4" w:space="0" w:color="auto"/>
              <w:bottom w:val="single" w:sz="4" w:space="0" w:color="auto"/>
              <w:right w:val="single" w:sz="4" w:space="0" w:color="auto"/>
            </w:tcBorders>
            <w:hideMark/>
          </w:tcPr>
          <w:p w14:paraId="2D96DE93" w14:textId="77777777" w:rsidR="005B0790" w:rsidRPr="0030250C" w:rsidRDefault="005B0790" w:rsidP="0030250C">
            <w:pPr>
              <w:spacing w:before="120" w:after="120"/>
              <w:rPr>
                <w:rFonts w:ascii="Myriad Pro" w:hAnsi="Myriad Pro"/>
                <w:snapToGrid w:val="0"/>
                <w:sz w:val="24"/>
                <w:szCs w:val="24"/>
              </w:rPr>
            </w:pPr>
            <w:r w:rsidRPr="0030250C">
              <w:rPr>
                <w:rFonts w:ascii="Myriad Pro" w:hAnsi="Myriad Pro"/>
                <w:snapToGrid w:val="0"/>
                <w:sz w:val="24"/>
                <w:szCs w:val="24"/>
              </w:rPr>
              <w:t>3.1</w:t>
            </w:r>
          </w:p>
        </w:tc>
        <w:tc>
          <w:tcPr>
            <w:tcW w:w="4500" w:type="dxa"/>
            <w:tcBorders>
              <w:top w:val="single" w:sz="4" w:space="0" w:color="auto"/>
              <w:left w:val="single" w:sz="4" w:space="0" w:color="auto"/>
              <w:bottom w:val="single" w:sz="4" w:space="0" w:color="auto"/>
              <w:right w:val="single" w:sz="4" w:space="0" w:color="auto"/>
            </w:tcBorders>
            <w:hideMark/>
          </w:tcPr>
          <w:p w14:paraId="0FE58C0A" w14:textId="77777777" w:rsidR="005B0790" w:rsidRPr="0030250C" w:rsidRDefault="005B0790" w:rsidP="0030250C">
            <w:pPr>
              <w:spacing w:before="120" w:after="120"/>
              <w:rPr>
                <w:rFonts w:ascii="Myriad Pro" w:hAnsi="Myriad Pro"/>
                <w:b/>
                <w:snapToGrid w:val="0"/>
                <w:sz w:val="24"/>
                <w:szCs w:val="24"/>
              </w:rPr>
            </w:pPr>
            <w:r w:rsidRPr="0030250C">
              <w:rPr>
                <w:rFonts w:ascii="Myriad Pro" w:hAnsi="Myriad Pro" w:cs="Calibri"/>
                <w:b/>
                <w:bCs/>
                <w:color w:val="000000"/>
                <w:sz w:val="24"/>
                <w:szCs w:val="24"/>
                <w:lang w:eastAsia="ru-RU"/>
              </w:rPr>
              <w:t>Team leader</w:t>
            </w:r>
          </w:p>
        </w:tc>
        <w:tc>
          <w:tcPr>
            <w:tcW w:w="1260" w:type="dxa"/>
            <w:tcBorders>
              <w:top w:val="single" w:sz="4" w:space="0" w:color="auto"/>
              <w:left w:val="single" w:sz="4" w:space="0" w:color="auto"/>
              <w:bottom w:val="single" w:sz="4" w:space="0" w:color="auto"/>
              <w:right w:val="single" w:sz="4" w:space="0" w:color="auto"/>
            </w:tcBorders>
            <w:hideMark/>
          </w:tcPr>
          <w:p w14:paraId="743A1EEA" w14:textId="77777777" w:rsidR="005B0790" w:rsidRPr="0030250C" w:rsidRDefault="005B0790" w:rsidP="0030250C">
            <w:pPr>
              <w:spacing w:before="120" w:after="120"/>
              <w:jc w:val="center"/>
              <w:rPr>
                <w:rFonts w:ascii="Myriad Pro" w:hAnsi="Myriad Pro"/>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74C0FB8E" w14:textId="77777777" w:rsidR="005B0790" w:rsidRPr="0030250C" w:rsidRDefault="005B0790" w:rsidP="0030250C">
            <w:pPr>
              <w:spacing w:before="120" w:after="120"/>
              <w:jc w:val="center"/>
              <w:rPr>
                <w:rFonts w:ascii="Myriad Pro" w:hAnsi="Myriad Pro"/>
                <w:b/>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2A7F5CDD" w14:textId="77777777" w:rsidR="005B0790" w:rsidRPr="0030250C" w:rsidRDefault="005B0790" w:rsidP="0030250C">
            <w:pPr>
              <w:spacing w:before="120" w:after="120"/>
              <w:jc w:val="center"/>
              <w:rPr>
                <w:rFonts w:ascii="Myriad Pro" w:hAnsi="Myriad Pro"/>
                <w:b/>
                <w:snapToGrid w:val="0"/>
                <w:sz w:val="24"/>
                <w:szCs w:val="24"/>
              </w:rPr>
            </w:pPr>
          </w:p>
        </w:tc>
        <w:tc>
          <w:tcPr>
            <w:tcW w:w="720" w:type="dxa"/>
            <w:tcBorders>
              <w:top w:val="single" w:sz="4" w:space="0" w:color="auto"/>
              <w:left w:val="single" w:sz="4" w:space="0" w:color="auto"/>
              <w:bottom w:val="single" w:sz="4" w:space="0" w:color="auto"/>
              <w:right w:val="single" w:sz="4" w:space="0" w:color="auto"/>
            </w:tcBorders>
          </w:tcPr>
          <w:p w14:paraId="731A61E0" w14:textId="77777777" w:rsidR="005B0790" w:rsidRPr="0030250C" w:rsidRDefault="005B0790" w:rsidP="0030250C">
            <w:pPr>
              <w:spacing w:before="120" w:after="120"/>
              <w:jc w:val="center"/>
              <w:rPr>
                <w:rFonts w:ascii="Myriad Pro" w:hAnsi="Myriad Pro"/>
                <w:b/>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5629B52D" w14:textId="77777777" w:rsidR="005B0790" w:rsidRPr="0030250C" w:rsidRDefault="005B0790" w:rsidP="0030250C">
            <w:pPr>
              <w:spacing w:before="120" w:after="120"/>
              <w:jc w:val="center"/>
              <w:rPr>
                <w:rFonts w:ascii="Myriad Pro" w:hAnsi="Myriad Pro"/>
                <w:b/>
                <w:snapToGrid w:val="0"/>
                <w:sz w:val="24"/>
                <w:szCs w:val="24"/>
              </w:rPr>
            </w:pPr>
          </w:p>
        </w:tc>
        <w:tc>
          <w:tcPr>
            <w:tcW w:w="642" w:type="dxa"/>
            <w:tcBorders>
              <w:top w:val="single" w:sz="4" w:space="0" w:color="auto"/>
              <w:left w:val="single" w:sz="4" w:space="0" w:color="auto"/>
              <w:bottom w:val="single" w:sz="4" w:space="0" w:color="auto"/>
              <w:right w:val="single" w:sz="4" w:space="0" w:color="auto"/>
            </w:tcBorders>
          </w:tcPr>
          <w:p w14:paraId="19186148" w14:textId="77777777" w:rsidR="005B0790" w:rsidRPr="0030250C" w:rsidRDefault="005B0790" w:rsidP="0030250C">
            <w:pPr>
              <w:spacing w:before="120" w:after="120"/>
              <w:jc w:val="center"/>
              <w:rPr>
                <w:rFonts w:ascii="Myriad Pro" w:hAnsi="Myriad Pro"/>
                <w:b/>
                <w:snapToGrid w:val="0"/>
                <w:sz w:val="24"/>
                <w:szCs w:val="24"/>
              </w:rPr>
            </w:pPr>
          </w:p>
        </w:tc>
      </w:tr>
      <w:tr w:rsidR="005B0790" w:rsidRPr="0030250C" w14:paraId="560CC815" w14:textId="77777777" w:rsidTr="00864DF0">
        <w:trPr>
          <w:cantSplit/>
        </w:trPr>
        <w:tc>
          <w:tcPr>
            <w:tcW w:w="558" w:type="dxa"/>
            <w:tcBorders>
              <w:top w:val="single" w:sz="4" w:space="0" w:color="auto"/>
              <w:left w:val="single" w:sz="4" w:space="0" w:color="auto"/>
              <w:bottom w:val="single" w:sz="4" w:space="0" w:color="auto"/>
              <w:right w:val="single" w:sz="4" w:space="0" w:color="auto"/>
            </w:tcBorders>
            <w:hideMark/>
          </w:tcPr>
          <w:p w14:paraId="044FAFC2" w14:textId="77777777" w:rsidR="005B0790" w:rsidRPr="0030250C" w:rsidRDefault="005B0790" w:rsidP="0030250C">
            <w:pPr>
              <w:spacing w:before="120" w:after="120"/>
              <w:rPr>
                <w:rFonts w:ascii="Myriad Pro" w:hAnsi="Myriad Pro"/>
                <w:snapToGrid w:val="0"/>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14:paraId="00164F71" w14:textId="77777777" w:rsidR="005B0790" w:rsidRPr="0030250C" w:rsidRDefault="002F6BE2" w:rsidP="0030250C">
            <w:pPr>
              <w:spacing w:before="120" w:after="120"/>
              <w:rPr>
                <w:rFonts w:ascii="Myriad Pro" w:hAnsi="Myriad Pro" w:cs="Calibri"/>
                <w:b/>
                <w:bCs/>
                <w:color w:val="000000"/>
                <w:sz w:val="24"/>
                <w:szCs w:val="24"/>
                <w:lang w:eastAsia="ru-RU"/>
              </w:rPr>
            </w:pPr>
            <w:r>
              <w:rPr>
                <w:rFonts w:ascii="Myriad Pro" w:hAnsi="Myriad Pro" w:cs="Calibri"/>
                <w:color w:val="000000"/>
                <w:sz w:val="24"/>
                <w:szCs w:val="24"/>
                <w:lang w:eastAsia="ru-RU"/>
              </w:rPr>
              <w:t xml:space="preserve">Relevant higher education </w:t>
            </w:r>
          </w:p>
        </w:tc>
        <w:tc>
          <w:tcPr>
            <w:tcW w:w="1260" w:type="dxa"/>
            <w:tcBorders>
              <w:top w:val="single" w:sz="4" w:space="0" w:color="auto"/>
              <w:left w:val="single" w:sz="4" w:space="0" w:color="auto"/>
              <w:bottom w:val="single" w:sz="4" w:space="0" w:color="auto"/>
              <w:right w:val="single" w:sz="4" w:space="0" w:color="auto"/>
            </w:tcBorders>
            <w:hideMark/>
          </w:tcPr>
          <w:p w14:paraId="72F24ABC" w14:textId="77777777" w:rsidR="005B0790" w:rsidRPr="0030250C" w:rsidRDefault="005B0790" w:rsidP="0030250C">
            <w:pPr>
              <w:spacing w:before="120" w:after="120"/>
              <w:jc w:val="center"/>
              <w:rPr>
                <w:rFonts w:ascii="Myriad Pro" w:hAnsi="Myriad Pro"/>
                <w:snapToGrid w:val="0"/>
                <w:sz w:val="24"/>
                <w:szCs w:val="24"/>
              </w:rPr>
            </w:pPr>
            <w:r w:rsidRPr="0030250C">
              <w:rPr>
                <w:rFonts w:ascii="Myriad Pro" w:hAnsi="Myriad Pro"/>
                <w:snapToGrid w:val="0"/>
                <w:sz w:val="24"/>
                <w:szCs w:val="24"/>
              </w:rPr>
              <w:t>20</w:t>
            </w:r>
          </w:p>
        </w:tc>
        <w:tc>
          <w:tcPr>
            <w:tcW w:w="630" w:type="dxa"/>
            <w:tcBorders>
              <w:top w:val="single" w:sz="4" w:space="0" w:color="auto"/>
              <w:left w:val="single" w:sz="4" w:space="0" w:color="auto"/>
              <w:bottom w:val="single" w:sz="4" w:space="0" w:color="auto"/>
              <w:right w:val="single" w:sz="4" w:space="0" w:color="auto"/>
            </w:tcBorders>
          </w:tcPr>
          <w:p w14:paraId="542A0057" w14:textId="77777777" w:rsidR="005B0790" w:rsidRPr="0030250C" w:rsidRDefault="005B0790" w:rsidP="0030250C">
            <w:pPr>
              <w:spacing w:before="120" w:after="120"/>
              <w:jc w:val="center"/>
              <w:rPr>
                <w:rFonts w:ascii="Myriad Pro" w:hAnsi="Myriad Pro"/>
                <w:b/>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6A5BDC66" w14:textId="77777777" w:rsidR="005B0790" w:rsidRPr="0030250C" w:rsidRDefault="005B0790" w:rsidP="0030250C">
            <w:pPr>
              <w:spacing w:before="120" w:after="120"/>
              <w:jc w:val="center"/>
              <w:rPr>
                <w:rFonts w:ascii="Myriad Pro" w:hAnsi="Myriad Pro"/>
                <w:b/>
                <w:snapToGrid w:val="0"/>
                <w:sz w:val="24"/>
                <w:szCs w:val="24"/>
              </w:rPr>
            </w:pPr>
          </w:p>
        </w:tc>
        <w:tc>
          <w:tcPr>
            <w:tcW w:w="720" w:type="dxa"/>
            <w:tcBorders>
              <w:top w:val="single" w:sz="4" w:space="0" w:color="auto"/>
              <w:left w:val="single" w:sz="4" w:space="0" w:color="auto"/>
              <w:bottom w:val="single" w:sz="4" w:space="0" w:color="auto"/>
              <w:right w:val="single" w:sz="4" w:space="0" w:color="auto"/>
            </w:tcBorders>
          </w:tcPr>
          <w:p w14:paraId="61232A3E" w14:textId="77777777" w:rsidR="005B0790" w:rsidRPr="0030250C" w:rsidRDefault="005B0790" w:rsidP="0030250C">
            <w:pPr>
              <w:spacing w:before="120" w:after="120"/>
              <w:jc w:val="center"/>
              <w:rPr>
                <w:rFonts w:ascii="Myriad Pro" w:hAnsi="Myriad Pro"/>
                <w:b/>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1D1869A9" w14:textId="77777777" w:rsidR="005B0790" w:rsidRPr="0030250C" w:rsidRDefault="005B0790" w:rsidP="0030250C">
            <w:pPr>
              <w:spacing w:before="120" w:after="120"/>
              <w:jc w:val="center"/>
              <w:rPr>
                <w:rFonts w:ascii="Myriad Pro" w:hAnsi="Myriad Pro"/>
                <w:b/>
                <w:snapToGrid w:val="0"/>
                <w:sz w:val="24"/>
                <w:szCs w:val="24"/>
              </w:rPr>
            </w:pPr>
          </w:p>
        </w:tc>
        <w:tc>
          <w:tcPr>
            <w:tcW w:w="642" w:type="dxa"/>
            <w:tcBorders>
              <w:top w:val="single" w:sz="4" w:space="0" w:color="auto"/>
              <w:left w:val="single" w:sz="4" w:space="0" w:color="auto"/>
              <w:bottom w:val="single" w:sz="4" w:space="0" w:color="auto"/>
              <w:right w:val="single" w:sz="4" w:space="0" w:color="auto"/>
            </w:tcBorders>
          </w:tcPr>
          <w:p w14:paraId="4C9A49C4" w14:textId="77777777" w:rsidR="005B0790" w:rsidRPr="0030250C" w:rsidRDefault="005B0790" w:rsidP="0030250C">
            <w:pPr>
              <w:spacing w:before="120" w:after="120"/>
              <w:jc w:val="center"/>
              <w:rPr>
                <w:rFonts w:ascii="Myriad Pro" w:hAnsi="Myriad Pro"/>
                <w:b/>
                <w:snapToGrid w:val="0"/>
                <w:sz w:val="24"/>
                <w:szCs w:val="24"/>
              </w:rPr>
            </w:pPr>
          </w:p>
        </w:tc>
      </w:tr>
      <w:tr w:rsidR="005B0790" w:rsidRPr="0030250C" w14:paraId="2DF3AFC1" w14:textId="77777777" w:rsidTr="00864DF0">
        <w:trPr>
          <w:cantSplit/>
        </w:trPr>
        <w:tc>
          <w:tcPr>
            <w:tcW w:w="558" w:type="dxa"/>
            <w:tcBorders>
              <w:top w:val="single" w:sz="4" w:space="0" w:color="auto"/>
              <w:left w:val="single" w:sz="4" w:space="0" w:color="auto"/>
              <w:bottom w:val="single" w:sz="4" w:space="0" w:color="auto"/>
              <w:right w:val="single" w:sz="4" w:space="0" w:color="auto"/>
            </w:tcBorders>
            <w:hideMark/>
          </w:tcPr>
          <w:p w14:paraId="4364AC57" w14:textId="77777777" w:rsidR="005B0790" w:rsidRPr="0030250C" w:rsidRDefault="005B0790" w:rsidP="0030250C">
            <w:pPr>
              <w:spacing w:before="120" w:after="120"/>
              <w:rPr>
                <w:rFonts w:ascii="Myriad Pro" w:hAnsi="Myriad Pro"/>
                <w:snapToGrid w:val="0"/>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14:paraId="08344FDD" w14:textId="77777777" w:rsidR="005B0790" w:rsidRPr="0030250C" w:rsidRDefault="002F6BE2" w:rsidP="002F6BE2">
            <w:pPr>
              <w:spacing w:before="120" w:after="120"/>
              <w:rPr>
                <w:rFonts w:ascii="Myriad Pro" w:hAnsi="Myriad Pro" w:cs="Calibri"/>
                <w:color w:val="000000"/>
                <w:sz w:val="24"/>
                <w:szCs w:val="24"/>
                <w:lang w:eastAsia="ru-RU"/>
              </w:rPr>
            </w:pPr>
            <w:r w:rsidRPr="002F6BE2">
              <w:rPr>
                <w:rFonts w:ascii="Myriad Pro" w:hAnsi="Myriad Pro" w:cs="Calibri"/>
                <w:color w:val="000000"/>
                <w:sz w:val="24"/>
                <w:szCs w:val="24"/>
                <w:lang w:eastAsia="ru-RU"/>
              </w:rPr>
              <w:t xml:space="preserve">Professional experience in the sphere (min </w:t>
            </w:r>
            <w:r>
              <w:rPr>
                <w:rFonts w:ascii="Myriad Pro" w:hAnsi="Myriad Pro" w:cs="Calibri"/>
                <w:color w:val="000000"/>
                <w:sz w:val="24"/>
                <w:szCs w:val="24"/>
                <w:lang w:eastAsia="ru-RU"/>
              </w:rPr>
              <w:t>5</w:t>
            </w:r>
            <w:r w:rsidRPr="002F6BE2">
              <w:rPr>
                <w:rFonts w:ascii="Myriad Pro" w:hAnsi="Myriad Pro" w:cs="Calibri"/>
                <w:color w:val="000000"/>
                <w:sz w:val="24"/>
                <w:szCs w:val="24"/>
                <w:lang w:eastAsia="ru-RU"/>
              </w:rPr>
              <w:t xml:space="preserve"> years)</w:t>
            </w:r>
          </w:p>
        </w:tc>
        <w:tc>
          <w:tcPr>
            <w:tcW w:w="1260" w:type="dxa"/>
            <w:tcBorders>
              <w:top w:val="single" w:sz="4" w:space="0" w:color="auto"/>
              <w:left w:val="single" w:sz="4" w:space="0" w:color="auto"/>
              <w:bottom w:val="single" w:sz="4" w:space="0" w:color="auto"/>
              <w:right w:val="single" w:sz="4" w:space="0" w:color="auto"/>
            </w:tcBorders>
            <w:hideMark/>
          </w:tcPr>
          <w:p w14:paraId="59E884FC" w14:textId="77777777" w:rsidR="005B0790" w:rsidRPr="0030250C" w:rsidRDefault="002F6BE2" w:rsidP="0030250C">
            <w:pPr>
              <w:spacing w:before="120" w:after="120"/>
              <w:jc w:val="center"/>
              <w:rPr>
                <w:rFonts w:ascii="Myriad Pro" w:hAnsi="Myriad Pro"/>
                <w:snapToGrid w:val="0"/>
                <w:sz w:val="24"/>
                <w:szCs w:val="24"/>
              </w:rPr>
            </w:pPr>
            <w:r>
              <w:rPr>
                <w:rFonts w:ascii="Myriad Pro" w:hAnsi="Myriad Pro"/>
                <w:snapToGrid w:val="0"/>
                <w:sz w:val="24"/>
                <w:szCs w:val="24"/>
              </w:rPr>
              <w:t>3</w:t>
            </w:r>
            <w:r w:rsidR="005B0790" w:rsidRPr="0030250C">
              <w:rPr>
                <w:rFonts w:ascii="Myriad Pro" w:hAnsi="Myriad Pro"/>
                <w:snapToGrid w:val="0"/>
                <w:sz w:val="24"/>
                <w:szCs w:val="24"/>
              </w:rPr>
              <w:t>0</w:t>
            </w:r>
          </w:p>
        </w:tc>
        <w:tc>
          <w:tcPr>
            <w:tcW w:w="630" w:type="dxa"/>
            <w:tcBorders>
              <w:top w:val="single" w:sz="4" w:space="0" w:color="auto"/>
              <w:left w:val="single" w:sz="4" w:space="0" w:color="auto"/>
              <w:bottom w:val="single" w:sz="4" w:space="0" w:color="auto"/>
              <w:right w:val="single" w:sz="4" w:space="0" w:color="auto"/>
            </w:tcBorders>
          </w:tcPr>
          <w:p w14:paraId="48429E20" w14:textId="77777777" w:rsidR="005B0790" w:rsidRPr="0030250C" w:rsidRDefault="005B0790" w:rsidP="0030250C">
            <w:pPr>
              <w:spacing w:before="120" w:after="120"/>
              <w:jc w:val="center"/>
              <w:rPr>
                <w:rFonts w:ascii="Myriad Pro" w:hAnsi="Myriad Pro"/>
                <w:b/>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3EB8FEA7" w14:textId="77777777" w:rsidR="005B0790" w:rsidRPr="0030250C" w:rsidRDefault="005B0790" w:rsidP="0030250C">
            <w:pPr>
              <w:spacing w:before="120" w:after="120"/>
              <w:jc w:val="center"/>
              <w:rPr>
                <w:rFonts w:ascii="Myriad Pro" w:hAnsi="Myriad Pro"/>
                <w:b/>
                <w:snapToGrid w:val="0"/>
                <w:sz w:val="24"/>
                <w:szCs w:val="24"/>
              </w:rPr>
            </w:pPr>
          </w:p>
        </w:tc>
        <w:tc>
          <w:tcPr>
            <w:tcW w:w="720" w:type="dxa"/>
            <w:tcBorders>
              <w:top w:val="single" w:sz="4" w:space="0" w:color="auto"/>
              <w:left w:val="single" w:sz="4" w:space="0" w:color="auto"/>
              <w:bottom w:val="single" w:sz="4" w:space="0" w:color="auto"/>
              <w:right w:val="single" w:sz="4" w:space="0" w:color="auto"/>
            </w:tcBorders>
          </w:tcPr>
          <w:p w14:paraId="5A0E1C04" w14:textId="77777777" w:rsidR="005B0790" w:rsidRPr="0030250C" w:rsidRDefault="005B0790" w:rsidP="0030250C">
            <w:pPr>
              <w:spacing w:before="120" w:after="120"/>
              <w:jc w:val="center"/>
              <w:rPr>
                <w:rFonts w:ascii="Myriad Pro" w:hAnsi="Myriad Pro"/>
                <w:b/>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6A55AD00" w14:textId="77777777" w:rsidR="005B0790" w:rsidRPr="0030250C" w:rsidRDefault="005B0790" w:rsidP="0030250C">
            <w:pPr>
              <w:spacing w:before="120" w:after="120"/>
              <w:jc w:val="center"/>
              <w:rPr>
                <w:rFonts w:ascii="Myriad Pro" w:hAnsi="Myriad Pro"/>
                <w:b/>
                <w:snapToGrid w:val="0"/>
                <w:sz w:val="24"/>
                <w:szCs w:val="24"/>
              </w:rPr>
            </w:pPr>
          </w:p>
        </w:tc>
        <w:tc>
          <w:tcPr>
            <w:tcW w:w="642" w:type="dxa"/>
            <w:tcBorders>
              <w:top w:val="single" w:sz="4" w:space="0" w:color="auto"/>
              <w:left w:val="single" w:sz="4" w:space="0" w:color="auto"/>
              <w:bottom w:val="single" w:sz="4" w:space="0" w:color="auto"/>
              <w:right w:val="single" w:sz="4" w:space="0" w:color="auto"/>
            </w:tcBorders>
          </w:tcPr>
          <w:p w14:paraId="73DADA40" w14:textId="77777777" w:rsidR="005B0790" w:rsidRPr="0030250C" w:rsidRDefault="005B0790" w:rsidP="0030250C">
            <w:pPr>
              <w:spacing w:before="120" w:after="120"/>
              <w:jc w:val="center"/>
              <w:rPr>
                <w:rFonts w:ascii="Myriad Pro" w:hAnsi="Myriad Pro"/>
                <w:b/>
                <w:snapToGrid w:val="0"/>
                <w:sz w:val="24"/>
                <w:szCs w:val="24"/>
              </w:rPr>
            </w:pPr>
          </w:p>
        </w:tc>
      </w:tr>
      <w:tr w:rsidR="005B0790" w:rsidRPr="0030250C" w14:paraId="5B6DFB6E" w14:textId="77777777" w:rsidTr="00864DF0">
        <w:trPr>
          <w:cantSplit/>
        </w:trPr>
        <w:tc>
          <w:tcPr>
            <w:tcW w:w="558" w:type="dxa"/>
            <w:tcBorders>
              <w:top w:val="single" w:sz="4" w:space="0" w:color="auto"/>
              <w:left w:val="single" w:sz="4" w:space="0" w:color="auto"/>
              <w:bottom w:val="single" w:sz="4" w:space="0" w:color="auto"/>
              <w:right w:val="single" w:sz="4" w:space="0" w:color="auto"/>
            </w:tcBorders>
            <w:hideMark/>
          </w:tcPr>
          <w:p w14:paraId="78AA452B" w14:textId="77777777" w:rsidR="005B0790" w:rsidRPr="0030250C" w:rsidRDefault="005B0790" w:rsidP="0030250C">
            <w:pPr>
              <w:spacing w:before="120" w:after="120"/>
              <w:rPr>
                <w:rFonts w:ascii="Myriad Pro" w:hAnsi="Myriad Pro"/>
                <w:snapToGrid w:val="0"/>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14:paraId="372C7C75" w14:textId="77777777" w:rsidR="005B0790" w:rsidRPr="0030250C" w:rsidRDefault="005B0790" w:rsidP="0030250C">
            <w:pPr>
              <w:spacing w:before="120" w:after="120"/>
              <w:rPr>
                <w:rFonts w:ascii="Myriad Pro" w:hAnsi="Myriad Pro" w:cs="Calibri"/>
                <w:color w:val="000000"/>
                <w:sz w:val="24"/>
                <w:szCs w:val="24"/>
                <w:lang w:eastAsia="ru-RU"/>
              </w:rPr>
            </w:pPr>
            <w:r w:rsidRPr="0030250C">
              <w:rPr>
                <w:rFonts w:ascii="Myriad Pro" w:hAnsi="Myriad Pro" w:cs="Calibri"/>
                <w:color w:val="000000"/>
                <w:sz w:val="24"/>
                <w:szCs w:val="24"/>
                <w:lang w:eastAsia="ru-RU"/>
              </w:rPr>
              <w:t>Knowledge of languages (Ukrainian and English)</w:t>
            </w:r>
          </w:p>
        </w:tc>
        <w:tc>
          <w:tcPr>
            <w:tcW w:w="1260" w:type="dxa"/>
            <w:tcBorders>
              <w:top w:val="single" w:sz="4" w:space="0" w:color="auto"/>
              <w:left w:val="single" w:sz="4" w:space="0" w:color="auto"/>
              <w:bottom w:val="single" w:sz="4" w:space="0" w:color="auto"/>
              <w:right w:val="single" w:sz="4" w:space="0" w:color="auto"/>
            </w:tcBorders>
            <w:hideMark/>
          </w:tcPr>
          <w:p w14:paraId="40AF5578" w14:textId="77777777" w:rsidR="005B0790" w:rsidRPr="0030250C" w:rsidRDefault="005B0790" w:rsidP="0030250C">
            <w:pPr>
              <w:spacing w:before="120" w:after="120"/>
              <w:jc w:val="center"/>
              <w:rPr>
                <w:rFonts w:ascii="Myriad Pro" w:hAnsi="Myriad Pro"/>
                <w:snapToGrid w:val="0"/>
                <w:sz w:val="24"/>
                <w:szCs w:val="24"/>
              </w:rPr>
            </w:pPr>
            <w:r w:rsidRPr="0030250C">
              <w:rPr>
                <w:rFonts w:ascii="Myriad Pro" w:hAnsi="Myriad Pro"/>
                <w:snapToGrid w:val="0"/>
                <w:sz w:val="24"/>
                <w:szCs w:val="24"/>
              </w:rPr>
              <w:t>10</w:t>
            </w:r>
          </w:p>
        </w:tc>
        <w:tc>
          <w:tcPr>
            <w:tcW w:w="630" w:type="dxa"/>
            <w:tcBorders>
              <w:top w:val="single" w:sz="4" w:space="0" w:color="auto"/>
              <w:left w:val="single" w:sz="4" w:space="0" w:color="auto"/>
              <w:bottom w:val="single" w:sz="4" w:space="0" w:color="auto"/>
              <w:right w:val="single" w:sz="4" w:space="0" w:color="auto"/>
            </w:tcBorders>
          </w:tcPr>
          <w:p w14:paraId="216EA294" w14:textId="77777777" w:rsidR="005B0790" w:rsidRPr="0030250C" w:rsidRDefault="005B0790" w:rsidP="0030250C">
            <w:pPr>
              <w:spacing w:before="120" w:after="120"/>
              <w:jc w:val="center"/>
              <w:rPr>
                <w:rFonts w:ascii="Myriad Pro" w:hAnsi="Myriad Pro"/>
                <w:b/>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2C5FD445" w14:textId="77777777" w:rsidR="005B0790" w:rsidRPr="0030250C" w:rsidRDefault="005B0790" w:rsidP="0030250C">
            <w:pPr>
              <w:spacing w:before="120" w:after="120"/>
              <w:jc w:val="center"/>
              <w:rPr>
                <w:rFonts w:ascii="Myriad Pro" w:hAnsi="Myriad Pro"/>
                <w:b/>
                <w:snapToGrid w:val="0"/>
                <w:sz w:val="24"/>
                <w:szCs w:val="24"/>
              </w:rPr>
            </w:pPr>
          </w:p>
        </w:tc>
        <w:tc>
          <w:tcPr>
            <w:tcW w:w="720" w:type="dxa"/>
            <w:tcBorders>
              <w:top w:val="single" w:sz="4" w:space="0" w:color="auto"/>
              <w:left w:val="single" w:sz="4" w:space="0" w:color="auto"/>
              <w:bottom w:val="single" w:sz="4" w:space="0" w:color="auto"/>
              <w:right w:val="single" w:sz="4" w:space="0" w:color="auto"/>
            </w:tcBorders>
          </w:tcPr>
          <w:p w14:paraId="735F1FFF" w14:textId="77777777" w:rsidR="005B0790" w:rsidRPr="0030250C" w:rsidRDefault="005B0790" w:rsidP="0030250C">
            <w:pPr>
              <w:spacing w:before="120" w:after="120"/>
              <w:jc w:val="center"/>
              <w:rPr>
                <w:rFonts w:ascii="Myriad Pro" w:hAnsi="Myriad Pro"/>
                <w:b/>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235B7E09" w14:textId="77777777" w:rsidR="005B0790" w:rsidRPr="0030250C" w:rsidRDefault="005B0790" w:rsidP="0030250C">
            <w:pPr>
              <w:spacing w:before="120" w:after="120"/>
              <w:jc w:val="center"/>
              <w:rPr>
                <w:rFonts w:ascii="Myriad Pro" w:hAnsi="Myriad Pro"/>
                <w:b/>
                <w:snapToGrid w:val="0"/>
                <w:sz w:val="24"/>
                <w:szCs w:val="24"/>
              </w:rPr>
            </w:pPr>
          </w:p>
        </w:tc>
        <w:tc>
          <w:tcPr>
            <w:tcW w:w="642" w:type="dxa"/>
            <w:tcBorders>
              <w:top w:val="single" w:sz="4" w:space="0" w:color="auto"/>
              <w:left w:val="single" w:sz="4" w:space="0" w:color="auto"/>
              <w:bottom w:val="single" w:sz="4" w:space="0" w:color="auto"/>
              <w:right w:val="single" w:sz="4" w:space="0" w:color="auto"/>
            </w:tcBorders>
          </w:tcPr>
          <w:p w14:paraId="07FEF79D" w14:textId="77777777" w:rsidR="005B0790" w:rsidRPr="0030250C" w:rsidRDefault="005B0790" w:rsidP="0030250C">
            <w:pPr>
              <w:spacing w:before="120" w:after="120"/>
              <w:jc w:val="center"/>
              <w:rPr>
                <w:rFonts w:ascii="Myriad Pro" w:hAnsi="Myriad Pro"/>
                <w:b/>
                <w:snapToGrid w:val="0"/>
                <w:sz w:val="24"/>
                <w:szCs w:val="24"/>
              </w:rPr>
            </w:pPr>
          </w:p>
        </w:tc>
      </w:tr>
      <w:tr w:rsidR="005B0790" w:rsidRPr="0030250C" w14:paraId="074A1734" w14:textId="77777777" w:rsidTr="00864DF0">
        <w:trPr>
          <w:cantSplit/>
        </w:trPr>
        <w:tc>
          <w:tcPr>
            <w:tcW w:w="558" w:type="dxa"/>
            <w:tcBorders>
              <w:top w:val="single" w:sz="4" w:space="0" w:color="auto"/>
              <w:left w:val="single" w:sz="4" w:space="0" w:color="auto"/>
              <w:bottom w:val="single" w:sz="4" w:space="0" w:color="auto"/>
              <w:right w:val="single" w:sz="4" w:space="0" w:color="auto"/>
            </w:tcBorders>
            <w:hideMark/>
          </w:tcPr>
          <w:p w14:paraId="25538A0C" w14:textId="77777777" w:rsidR="005B0790" w:rsidRPr="0030250C" w:rsidRDefault="005B0790" w:rsidP="0030250C">
            <w:pPr>
              <w:spacing w:before="120" w:after="120"/>
              <w:rPr>
                <w:rFonts w:ascii="Myriad Pro" w:hAnsi="Myriad Pro"/>
                <w:snapToGrid w:val="0"/>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14:paraId="10E3B518" w14:textId="77777777" w:rsidR="005B0790" w:rsidRPr="0030250C" w:rsidRDefault="005B0790" w:rsidP="0030250C">
            <w:pPr>
              <w:spacing w:before="120" w:after="120"/>
              <w:rPr>
                <w:rFonts w:ascii="Myriad Pro" w:hAnsi="Myriad Pro" w:cs="Calibri"/>
                <w:color w:val="000000"/>
                <w:sz w:val="24"/>
                <w:szCs w:val="24"/>
                <w:lang w:eastAsia="ru-RU"/>
              </w:rPr>
            </w:pPr>
            <w:r w:rsidRPr="0030250C">
              <w:rPr>
                <w:rFonts w:ascii="Myriad Pro" w:hAnsi="Myriad Pro" w:cs="Calibri"/>
                <w:b/>
                <w:bCs/>
                <w:color w:val="000000"/>
                <w:sz w:val="24"/>
                <w:szCs w:val="24"/>
                <w:lang w:eastAsia="ru-RU"/>
              </w:rPr>
              <w:t>Total for Team leader</w:t>
            </w:r>
          </w:p>
        </w:tc>
        <w:tc>
          <w:tcPr>
            <w:tcW w:w="1260" w:type="dxa"/>
            <w:tcBorders>
              <w:top w:val="single" w:sz="4" w:space="0" w:color="auto"/>
              <w:left w:val="single" w:sz="4" w:space="0" w:color="auto"/>
              <w:bottom w:val="single" w:sz="4" w:space="0" w:color="auto"/>
              <w:right w:val="single" w:sz="4" w:space="0" w:color="auto"/>
            </w:tcBorders>
            <w:hideMark/>
          </w:tcPr>
          <w:p w14:paraId="0AA71F2E" w14:textId="77777777" w:rsidR="005B0790" w:rsidRPr="0030250C" w:rsidRDefault="005B0790" w:rsidP="0030250C">
            <w:pPr>
              <w:spacing w:before="120" w:after="120"/>
              <w:jc w:val="center"/>
              <w:rPr>
                <w:rFonts w:ascii="Myriad Pro" w:hAnsi="Myriad Pro"/>
                <w:b/>
                <w:snapToGrid w:val="0"/>
                <w:sz w:val="24"/>
                <w:szCs w:val="24"/>
              </w:rPr>
            </w:pPr>
            <w:r w:rsidRPr="0030250C">
              <w:rPr>
                <w:rFonts w:ascii="Myriad Pro" w:hAnsi="Myriad Pro"/>
                <w:b/>
                <w:snapToGrid w:val="0"/>
                <w:sz w:val="24"/>
                <w:szCs w:val="24"/>
              </w:rPr>
              <w:t>60</w:t>
            </w:r>
          </w:p>
        </w:tc>
        <w:tc>
          <w:tcPr>
            <w:tcW w:w="630" w:type="dxa"/>
            <w:tcBorders>
              <w:top w:val="single" w:sz="4" w:space="0" w:color="auto"/>
              <w:left w:val="single" w:sz="4" w:space="0" w:color="auto"/>
              <w:bottom w:val="single" w:sz="4" w:space="0" w:color="auto"/>
              <w:right w:val="single" w:sz="4" w:space="0" w:color="auto"/>
            </w:tcBorders>
          </w:tcPr>
          <w:p w14:paraId="4863E9CC" w14:textId="77777777" w:rsidR="005B0790" w:rsidRPr="0030250C" w:rsidRDefault="005B0790" w:rsidP="0030250C">
            <w:pPr>
              <w:spacing w:before="120" w:after="120"/>
              <w:jc w:val="center"/>
              <w:rPr>
                <w:rFonts w:ascii="Myriad Pro" w:hAnsi="Myriad Pro"/>
                <w:b/>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3C0D18E4" w14:textId="77777777" w:rsidR="005B0790" w:rsidRPr="0030250C" w:rsidRDefault="005B0790" w:rsidP="0030250C">
            <w:pPr>
              <w:spacing w:before="120" w:after="120"/>
              <w:jc w:val="center"/>
              <w:rPr>
                <w:rFonts w:ascii="Myriad Pro" w:hAnsi="Myriad Pro"/>
                <w:b/>
                <w:snapToGrid w:val="0"/>
                <w:sz w:val="24"/>
                <w:szCs w:val="24"/>
              </w:rPr>
            </w:pPr>
          </w:p>
        </w:tc>
        <w:tc>
          <w:tcPr>
            <w:tcW w:w="720" w:type="dxa"/>
            <w:tcBorders>
              <w:top w:val="single" w:sz="4" w:space="0" w:color="auto"/>
              <w:left w:val="single" w:sz="4" w:space="0" w:color="auto"/>
              <w:bottom w:val="single" w:sz="4" w:space="0" w:color="auto"/>
              <w:right w:val="single" w:sz="4" w:space="0" w:color="auto"/>
            </w:tcBorders>
          </w:tcPr>
          <w:p w14:paraId="5D80BE3D" w14:textId="77777777" w:rsidR="005B0790" w:rsidRPr="0030250C" w:rsidRDefault="005B0790" w:rsidP="0030250C">
            <w:pPr>
              <w:spacing w:before="120" w:after="120"/>
              <w:jc w:val="center"/>
              <w:rPr>
                <w:rFonts w:ascii="Myriad Pro" w:hAnsi="Myriad Pro"/>
                <w:b/>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2F0F1B14" w14:textId="77777777" w:rsidR="005B0790" w:rsidRPr="0030250C" w:rsidRDefault="005B0790" w:rsidP="0030250C">
            <w:pPr>
              <w:spacing w:before="120" w:after="120"/>
              <w:jc w:val="center"/>
              <w:rPr>
                <w:rFonts w:ascii="Myriad Pro" w:hAnsi="Myriad Pro"/>
                <w:b/>
                <w:snapToGrid w:val="0"/>
                <w:sz w:val="24"/>
                <w:szCs w:val="24"/>
              </w:rPr>
            </w:pPr>
          </w:p>
        </w:tc>
        <w:tc>
          <w:tcPr>
            <w:tcW w:w="642" w:type="dxa"/>
            <w:tcBorders>
              <w:top w:val="single" w:sz="4" w:space="0" w:color="auto"/>
              <w:left w:val="single" w:sz="4" w:space="0" w:color="auto"/>
              <w:bottom w:val="single" w:sz="4" w:space="0" w:color="auto"/>
              <w:right w:val="single" w:sz="4" w:space="0" w:color="auto"/>
            </w:tcBorders>
          </w:tcPr>
          <w:p w14:paraId="718E9DD6" w14:textId="77777777" w:rsidR="005B0790" w:rsidRPr="0030250C" w:rsidRDefault="005B0790" w:rsidP="0030250C">
            <w:pPr>
              <w:spacing w:before="120" w:after="120"/>
              <w:jc w:val="center"/>
              <w:rPr>
                <w:rFonts w:ascii="Myriad Pro" w:hAnsi="Myriad Pro"/>
                <w:b/>
                <w:snapToGrid w:val="0"/>
                <w:sz w:val="24"/>
                <w:szCs w:val="24"/>
              </w:rPr>
            </w:pPr>
          </w:p>
        </w:tc>
      </w:tr>
      <w:tr w:rsidR="005B0790" w:rsidRPr="0030250C" w14:paraId="14A222DF" w14:textId="77777777" w:rsidTr="00864DF0">
        <w:trPr>
          <w:cantSplit/>
          <w:trHeight w:val="332"/>
        </w:trPr>
        <w:tc>
          <w:tcPr>
            <w:tcW w:w="558" w:type="dxa"/>
            <w:tcBorders>
              <w:top w:val="single" w:sz="4" w:space="0" w:color="auto"/>
              <w:left w:val="single" w:sz="4" w:space="0" w:color="auto"/>
              <w:bottom w:val="single" w:sz="4" w:space="0" w:color="auto"/>
              <w:right w:val="single" w:sz="4" w:space="0" w:color="auto"/>
            </w:tcBorders>
            <w:hideMark/>
          </w:tcPr>
          <w:p w14:paraId="4068CE21" w14:textId="77777777" w:rsidR="005B0790" w:rsidRPr="0030250C" w:rsidRDefault="005B0790" w:rsidP="0030250C">
            <w:pPr>
              <w:spacing w:before="120" w:after="120"/>
              <w:rPr>
                <w:rFonts w:ascii="Myriad Pro" w:hAnsi="Myriad Pro"/>
                <w:snapToGrid w:val="0"/>
                <w:sz w:val="24"/>
                <w:szCs w:val="24"/>
              </w:rPr>
            </w:pPr>
            <w:r w:rsidRPr="0030250C">
              <w:rPr>
                <w:rFonts w:ascii="Myriad Pro" w:hAnsi="Myriad Pro"/>
                <w:snapToGrid w:val="0"/>
                <w:sz w:val="24"/>
                <w:szCs w:val="24"/>
              </w:rPr>
              <w:t>3.2</w:t>
            </w:r>
          </w:p>
        </w:tc>
        <w:tc>
          <w:tcPr>
            <w:tcW w:w="4500" w:type="dxa"/>
            <w:tcBorders>
              <w:top w:val="single" w:sz="4" w:space="0" w:color="auto"/>
              <w:left w:val="single" w:sz="4" w:space="0" w:color="auto"/>
              <w:bottom w:val="single" w:sz="4" w:space="0" w:color="auto"/>
              <w:right w:val="single" w:sz="4" w:space="0" w:color="auto"/>
            </w:tcBorders>
            <w:hideMark/>
          </w:tcPr>
          <w:p w14:paraId="0FB89039" w14:textId="77777777" w:rsidR="005B0790" w:rsidRPr="0030250C" w:rsidRDefault="005B0790" w:rsidP="0030250C">
            <w:pPr>
              <w:spacing w:before="120" w:after="120"/>
              <w:rPr>
                <w:rFonts w:ascii="Myriad Pro" w:hAnsi="Myriad Pro"/>
                <w:sz w:val="24"/>
                <w:szCs w:val="24"/>
              </w:rPr>
            </w:pPr>
            <w:r w:rsidRPr="0030250C">
              <w:rPr>
                <w:rFonts w:ascii="Myriad Pro" w:hAnsi="Myriad Pro" w:cs="Calibri"/>
                <w:b/>
                <w:bCs/>
                <w:color w:val="000000"/>
                <w:sz w:val="24"/>
                <w:szCs w:val="24"/>
                <w:lang w:eastAsia="ru-RU"/>
              </w:rPr>
              <w:t>Senior expert</w:t>
            </w:r>
          </w:p>
        </w:tc>
        <w:tc>
          <w:tcPr>
            <w:tcW w:w="1260" w:type="dxa"/>
            <w:tcBorders>
              <w:top w:val="single" w:sz="4" w:space="0" w:color="auto"/>
              <w:left w:val="single" w:sz="4" w:space="0" w:color="auto"/>
              <w:bottom w:val="single" w:sz="4" w:space="0" w:color="auto"/>
              <w:right w:val="single" w:sz="4" w:space="0" w:color="auto"/>
            </w:tcBorders>
            <w:hideMark/>
          </w:tcPr>
          <w:p w14:paraId="36819214" w14:textId="77777777" w:rsidR="005B0790" w:rsidRPr="0030250C" w:rsidRDefault="005B0790" w:rsidP="0030250C">
            <w:pPr>
              <w:spacing w:before="120" w:after="120"/>
              <w:jc w:val="center"/>
              <w:rPr>
                <w:rFonts w:ascii="Myriad Pro" w:hAnsi="Myriad Pro"/>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23CDEC06" w14:textId="77777777" w:rsidR="005B0790" w:rsidRPr="0030250C" w:rsidRDefault="005B0790" w:rsidP="0030250C">
            <w:pPr>
              <w:spacing w:before="120" w:after="120"/>
              <w:jc w:val="center"/>
              <w:rPr>
                <w:rFonts w:ascii="Myriad Pro" w:hAnsi="Myriad Pro"/>
                <w:b/>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2DE46518" w14:textId="77777777" w:rsidR="005B0790" w:rsidRPr="0030250C" w:rsidRDefault="005B0790" w:rsidP="0030250C">
            <w:pPr>
              <w:spacing w:before="120" w:after="120"/>
              <w:jc w:val="center"/>
              <w:rPr>
                <w:rFonts w:ascii="Myriad Pro" w:hAnsi="Myriad Pro"/>
                <w:b/>
                <w:snapToGrid w:val="0"/>
                <w:sz w:val="24"/>
                <w:szCs w:val="24"/>
              </w:rPr>
            </w:pPr>
          </w:p>
        </w:tc>
        <w:tc>
          <w:tcPr>
            <w:tcW w:w="720" w:type="dxa"/>
            <w:tcBorders>
              <w:top w:val="single" w:sz="4" w:space="0" w:color="auto"/>
              <w:left w:val="single" w:sz="4" w:space="0" w:color="auto"/>
              <w:bottom w:val="single" w:sz="4" w:space="0" w:color="auto"/>
              <w:right w:val="single" w:sz="4" w:space="0" w:color="auto"/>
            </w:tcBorders>
          </w:tcPr>
          <w:p w14:paraId="2E070510" w14:textId="77777777" w:rsidR="005B0790" w:rsidRPr="0030250C" w:rsidRDefault="005B0790" w:rsidP="0030250C">
            <w:pPr>
              <w:spacing w:before="120" w:after="120"/>
              <w:jc w:val="center"/>
              <w:rPr>
                <w:rFonts w:ascii="Myriad Pro" w:hAnsi="Myriad Pro"/>
                <w:b/>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5E5A0B41" w14:textId="77777777" w:rsidR="005B0790" w:rsidRPr="0030250C" w:rsidRDefault="005B0790" w:rsidP="0030250C">
            <w:pPr>
              <w:spacing w:before="120" w:after="120"/>
              <w:jc w:val="center"/>
              <w:rPr>
                <w:rFonts w:ascii="Myriad Pro" w:hAnsi="Myriad Pro"/>
                <w:b/>
                <w:snapToGrid w:val="0"/>
                <w:sz w:val="24"/>
                <w:szCs w:val="24"/>
              </w:rPr>
            </w:pPr>
          </w:p>
        </w:tc>
        <w:tc>
          <w:tcPr>
            <w:tcW w:w="642" w:type="dxa"/>
            <w:tcBorders>
              <w:top w:val="single" w:sz="4" w:space="0" w:color="auto"/>
              <w:left w:val="single" w:sz="4" w:space="0" w:color="auto"/>
              <w:bottom w:val="single" w:sz="4" w:space="0" w:color="auto"/>
              <w:right w:val="single" w:sz="4" w:space="0" w:color="auto"/>
            </w:tcBorders>
          </w:tcPr>
          <w:p w14:paraId="3F6EB1A7" w14:textId="77777777" w:rsidR="005B0790" w:rsidRPr="0030250C" w:rsidRDefault="005B0790" w:rsidP="0030250C">
            <w:pPr>
              <w:spacing w:before="120" w:after="120"/>
              <w:jc w:val="center"/>
              <w:rPr>
                <w:rFonts w:ascii="Myriad Pro" w:hAnsi="Myriad Pro"/>
                <w:b/>
                <w:snapToGrid w:val="0"/>
                <w:sz w:val="24"/>
                <w:szCs w:val="24"/>
              </w:rPr>
            </w:pPr>
          </w:p>
        </w:tc>
      </w:tr>
      <w:tr w:rsidR="005B0790" w:rsidRPr="0030250C" w14:paraId="30841163" w14:textId="77777777" w:rsidTr="00864DF0">
        <w:trPr>
          <w:cantSplit/>
          <w:trHeight w:val="359"/>
        </w:trPr>
        <w:tc>
          <w:tcPr>
            <w:tcW w:w="558" w:type="dxa"/>
            <w:tcBorders>
              <w:top w:val="single" w:sz="4" w:space="0" w:color="auto"/>
              <w:left w:val="single" w:sz="4" w:space="0" w:color="auto"/>
              <w:bottom w:val="single" w:sz="4" w:space="0" w:color="auto"/>
              <w:right w:val="single" w:sz="4" w:space="0" w:color="auto"/>
            </w:tcBorders>
            <w:hideMark/>
          </w:tcPr>
          <w:p w14:paraId="2B207844" w14:textId="77777777" w:rsidR="005B0790" w:rsidRPr="0030250C" w:rsidRDefault="005B0790" w:rsidP="0030250C">
            <w:pPr>
              <w:spacing w:before="120" w:after="120"/>
              <w:rPr>
                <w:rFonts w:ascii="Myriad Pro" w:hAnsi="Myriad Pro"/>
                <w:snapToGrid w:val="0"/>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14:paraId="17B28579" w14:textId="77777777" w:rsidR="005B0790" w:rsidRPr="0030250C" w:rsidRDefault="002F6BE2" w:rsidP="0030250C">
            <w:pPr>
              <w:spacing w:before="120" w:after="120"/>
              <w:rPr>
                <w:rFonts w:ascii="Myriad Pro" w:hAnsi="Myriad Pro" w:cs="Calibri"/>
                <w:b/>
                <w:bCs/>
                <w:color w:val="000000"/>
                <w:sz w:val="24"/>
                <w:szCs w:val="24"/>
                <w:lang w:eastAsia="ru-RU"/>
              </w:rPr>
            </w:pPr>
            <w:r>
              <w:rPr>
                <w:rFonts w:ascii="Myriad Pro" w:hAnsi="Myriad Pro" w:cs="Calibri"/>
                <w:color w:val="000000"/>
                <w:sz w:val="24"/>
                <w:szCs w:val="24"/>
                <w:lang w:eastAsia="ru-RU"/>
              </w:rPr>
              <w:t>Relevant higher education</w:t>
            </w:r>
          </w:p>
        </w:tc>
        <w:tc>
          <w:tcPr>
            <w:tcW w:w="1260" w:type="dxa"/>
            <w:tcBorders>
              <w:top w:val="single" w:sz="4" w:space="0" w:color="auto"/>
              <w:left w:val="single" w:sz="4" w:space="0" w:color="auto"/>
              <w:bottom w:val="single" w:sz="4" w:space="0" w:color="auto"/>
              <w:right w:val="single" w:sz="4" w:space="0" w:color="auto"/>
            </w:tcBorders>
            <w:hideMark/>
          </w:tcPr>
          <w:p w14:paraId="36B73259" w14:textId="77777777" w:rsidR="005B0790" w:rsidRPr="0030250C" w:rsidRDefault="002F6BE2" w:rsidP="0030250C">
            <w:pPr>
              <w:spacing w:before="120" w:after="120"/>
              <w:jc w:val="center"/>
              <w:rPr>
                <w:rFonts w:ascii="Myriad Pro" w:hAnsi="Myriad Pro"/>
                <w:snapToGrid w:val="0"/>
                <w:sz w:val="24"/>
                <w:szCs w:val="24"/>
              </w:rPr>
            </w:pPr>
            <w:r>
              <w:rPr>
                <w:rFonts w:ascii="Myriad Pro" w:hAnsi="Myriad Pro"/>
                <w:snapToGrid w:val="0"/>
                <w:sz w:val="24"/>
                <w:szCs w:val="24"/>
              </w:rPr>
              <w:t>1</w:t>
            </w:r>
            <w:r w:rsidR="005B0790" w:rsidRPr="0030250C">
              <w:rPr>
                <w:rFonts w:ascii="Myriad Pro" w:hAnsi="Myriad Pro"/>
                <w:snapToGrid w:val="0"/>
                <w:sz w:val="24"/>
                <w:szCs w:val="24"/>
              </w:rPr>
              <w:t>0</w:t>
            </w:r>
          </w:p>
        </w:tc>
        <w:tc>
          <w:tcPr>
            <w:tcW w:w="630" w:type="dxa"/>
            <w:tcBorders>
              <w:top w:val="single" w:sz="4" w:space="0" w:color="auto"/>
              <w:left w:val="single" w:sz="4" w:space="0" w:color="auto"/>
              <w:bottom w:val="single" w:sz="4" w:space="0" w:color="auto"/>
              <w:right w:val="single" w:sz="4" w:space="0" w:color="auto"/>
            </w:tcBorders>
          </w:tcPr>
          <w:p w14:paraId="2D134D6F" w14:textId="77777777" w:rsidR="005B0790" w:rsidRPr="0030250C" w:rsidRDefault="005B0790" w:rsidP="0030250C">
            <w:pPr>
              <w:spacing w:before="120" w:after="120"/>
              <w:jc w:val="center"/>
              <w:rPr>
                <w:rFonts w:ascii="Myriad Pro" w:hAnsi="Myriad Pro"/>
                <w:b/>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588E71A4" w14:textId="77777777" w:rsidR="005B0790" w:rsidRPr="0030250C" w:rsidRDefault="005B0790" w:rsidP="0030250C">
            <w:pPr>
              <w:spacing w:before="120" w:after="120"/>
              <w:jc w:val="center"/>
              <w:rPr>
                <w:rFonts w:ascii="Myriad Pro" w:hAnsi="Myriad Pro"/>
                <w:b/>
                <w:snapToGrid w:val="0"/>
                <w:sz w:val="24"/>
                <w:szCs w:val="24"/>
              </w:rPr>
            </w:pPr>
          </w:p>
        </w:tc>
        <w:tc>
          <w:tcPr>
            <w:tcW w:w="720" w:type="dxa"/>
            <w:tcBorders>
              <w:top w:val="single" w:sz="4" w:space="0" w:color="auto"/>
              <w:left w:val="single" w:sz="4" w:space="0" w:color="auto"/>
              <w:bottom w:val="single" w:sz="4" w:space="0" w:color="auto"/>
              <w:right w:val="single" w:sz="4" w:space="0" w:color="auto"/>
            </w:tcBorders>
          </w:tcPr>
          <w:p w14:paraId="6BAA8401" w14:textId="77777777" w:rsidR="005B0790" w:rsidRPr="0030250C" w:rsidRDefault="005B0790" w:rsidP="0030250C">
            <w:pPr>
              <w:spacing w:before="120" w:after="120"/>
              <w:jc w:val="center"/>
              <w:rPr>
                <w:rFonts w:ascii="Myriad Pro" w:hAnsi="Myriad Pro"/>
                <w:b/>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07971BFE" w14:textId="77777777" w:rsidR="005B0790" w:rsidRPr="0030250C" w:rsidRDefault="005B0790" w:rsidP="0030250C">
            <w:pPr>
              <w:spacing w:before="120" w:after="120"/>
              <w:jc w:val="center"/>
              <w:rPr>
                <w:rFonts w:ascii="Myriad Pro" w:hAnsi="Myriad Pro"/>
                <w:b/>
                <w:snapToGrid w:val="0"/>
                <w:sz w:val="24"/>
                <w:szCs w:val="24"/>
              </w:rPr>
            </w:pPr>
          </w:p>
        </w:tc>
        <w:tc>
          <w:tcPr>
            <w:tcW w:w="642" w:type="dxa"/>
            <w:tcBorders>
              <w:top w:val="single" w:sz="4" w:space="0" w:color="auto"/>
              <w:left w:val="single" w:sz="4" w:space="0" w:color="auto"/>
              <w:bottom w:val="single" w:sz="4" w:space="0" w:color="auto"/>
              <w:right w:val="single" w:sz="4" w:space="0" w:color="auto"/>
            </w:tcBorders>
          </w:tcPr>
          <w:p w14:paraId="4B199C0A" w14:textId="77777777" w:rsidR="005B0790" w:rsidRPr="0030250C" w:rsidRDefault="005B0790" w:rsidP="0030250C">
            <w:pPr>
              <w:spacing w:before="120" w:after="120"/>
              <w:jc w:val="center"/>
              <w:rPr>
                <w:rFonts w:ascii="Myriad Pro" w:hAnsi="Myriad Pro"/>
                <w:b/>
                <w:snapToGrid w:val="0"/>
                <w:sz w:val="24"/>
                <w:szCs w:val="24"/>
              </w:rPr>
            </w:pPr>
          </w:p>
        </w:tc>
      </w:tr>
      <w:tr w:rsidR="005B0790" w:rsidRPr="0030250C" w14:paraId="4F4BD859" w14:textId="77777777" w:rsidTr="00864DF0">
        <w:trPr>
          <w:cantSplit/>
          <w:trHeight w:val="359"/>
        </w:trPr>
        <w:tc>
          <w:tcPr>
            <w:tcW w:w="558" w:type="dxa"/>
            <w:tcBorders>
              <w:top w:val="single" w:sz="4" w:space="0" w:color="auto"/>
              <w:left w:val="single" w:sz="4" w:space="0" w:color="auto"/>
              <w:bottom w:val="single" w:sz="4" w:space="0" w:color="auto"/>
              <w:right w:val="single" w:sz="4" w:space="0" w:color="auto"/>
            </w:tcBorders>
            <w:hideMark/>
          </w:tcPr>
          <w:p w14:paraId="559BD011" w14:textId="77777777" w:rsidR="005B0790" w:rsidRPr="0030250C" w:rsidRDefault="005B0790" w:rsidP="0030250C">
            <w:pPr>
              <w:spacing w:before="120" w:after="120"/>
              <w:rPr>
                <w:rFonts w:ascii="Myriad Pro" w:hAnsi="Myriad Pro"/>
                <w:snapToGrid w:val="0"/>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14:paraId="5589F27E" w14:textId="77777777" w:rsidR="005B0790" w:rsidRPr="0030250C" w:rsidRDefault="002F6BE2" w:rsidP="0030250C">
            <w:pPr>
              <w:spacing w:before="120" w:after="120"/>
              <w:rPr>
                <w:rFonts w:ascii="Myriad Pro" w:hAnsi="Myriad Pro" w:cs="Calibri"/>
                <w:color w:val="000000"/>
                <w:sz w:val="24"/>
                <w:szCs w:val="24"/>
                <w:lang w:eastAsia="ru-RU"/>
              </w:rPr>
            </w:pPr>
            <w:r w:rsidRPr="002F6BE2">
              <w:rPr>
                <w:rFonts w:ascii="Myriad Pro" w:hAnsi="Myriad Pro" w:cs="Calibri"/>
                <w:color w:val="000000"/>
                <w:sz w:val="24"/>
                <w:szCs w:val="24"/>
                <w:lang w:eastAsia="ru-RU"/>
              </w:rPr>
              <w:t>Professional experience in the sphere (min 3 years)</w:t>
            </w:r>
          </w:p>
        </w:tc>
        <w:tc>
          <w:tcPr>
            <w:tcW w:w="1260" w:type="dxa"/>
            <w:tcBorders>
              <w:top w:val="single" w:sz="4" w:space="0" w:color="auto"/>
              <w:left w:val="single" w:sz="4" w:space="0" w:color="auto"/>
              <w:bottom w:val="single" w:sz="4" w:space="0" w:color="auto"/>
              <w:right w:val="single" w:sz="4" w:space="0" w:color="auto"/>
            </w:tcBorders>
            <w:hideMark/>
          </w:tcPr>
          <w:p w14:paraId="2828AF34" w14:textId="77777777" w:rsidR="005B0790" w:rsidRPr="0030250C" w:rsidRDefault="002F6BE2" w:rsidP="0030250C">
            <w:pPr>
              <w:spacing w:before="120" w:after="120"/>
              <w:jc w:val="center"/>
              <w:rPr>
                <w:rFonts w:ascii="Myriad Pro" w:hAnsi="Myriad Pro"/>
                <w:snapToGrid w:val="0"/>
                <w:sz w:val="24"/>
                <w:szCs w:val="24"/>
              </w:rPr>
            </w:pPr>
            <w:r>
              <w:rPr>
                <w:rFonts w:ascii="Myriad Pro" w:hAnsi="Myriad Pro"/>
                <w:snapToGrid w:val="0"/>
                <w:sz w:val="24"/>
                <w:szCs w:val="24"/>
              </w:rPr>
              <w:t>3</w:t>
            </w:r>
            <w:r w:rsidR="005B0790" w:rsidRPr="0030250C">
              <w:rPr>
                <w:rFonts w:ascii="Myriad Pro" w:hAnsi="Myriad Pro"/>
                <w:snapToGrid w:val="0"/>
                <w:sz w:val="24"/>
                <w:szCs w:val="24"/>
              </w:rPr>
              <w:t>0</w:t>
            </w:r>
          </w:p>
        </w:tc>
        <w:tc>
          <w:tcPr>
            <w:tcW w:w="630" w:type="dxa"/>
            <w:tcBorders>
              <w:top w:val="single" w:sz="4" w:space="0" w:color="auto"/>
              <w:left w:val="single" w:sz="4" w:space="0" w:color="auto"/>
              <w:bottom w:val="single" w:sz="4" w:space="0" w:color="auto"/>
              <w:right w:val="single" w:sz="4" w:space="0" w:color="auto"/>
            </w:tcBorders>
          </w:tcPr>
          <w:p w14:paraId="3BD63927" w14:textId="77777777" w:rsidR="005B0790" w:rsidRPr="0030250C" w:rsidRDefault="005B0790" w:rsidP="0030250C">
            <w:pPr>
              <w:spacing w:before="120" w:after="120"/>
              <w:jc w:val="center"/>
              <w:rPr>
                <w:rFonts w:ascii="Myriad Pro" w:hAnsi="Myriad Pro"/>
                <w:b/>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245B7026" w14:textId="77777777" w:rsidR="005B0790" w:rsidRPr="0030250C" w:rsidRDefault="005B0790" w:rsidP="0030250C">
            <w:pPr>
              <w:spacing w:before="120" w:after="120"/>
              <w:jc w:val="center"/>
              <w:rPr>
                <w:rFonts w:ascii="Myriad Pro" w:hAnsi="Myriad Pro"/>
                <w:b/>
                <w:snapToGrid w:val="0"/>
                <w:sz w:val="24"/>
                <w:szCs w:val="24"/>
              </w:rPr>
            </w:pPr>
          </w:p>
        </w:tc>
        <w:tc>
          <w:tcPr>
            <w:tcW w:w="720" w:type="dxa"/>
            <w:tcBorders>
              <w:top w:val="single" w:sz="4" w:space="0" w:color="auto"/>
              <w:left w:val="single" w:sz="4" w:space="0" w:color="auto"/>
              <w:bottom w:val="single" w:sz="4" w:space="0" w:color="auto"/>
              <w:right w:val="single" w:sz="4" w:space="0" w:color="auto"/>
            </w:tcBorders>
          </w:tcPr>
          <w:p w14:paraId="62EA399E" w14:textId="77777777" w:rsidR="005B0790" w:rsidRPr="0030250C" w:rsidRDefault="005B0790" w:rsidP="0030250C">
            <w:pPr>
              <w:spacing w:before="120" w:after="120"/>
              <w:jc w:val="center"/>
              <w:rPr>
                <w:rFonts w:ascii="Myriad Pro" w:hAnsi="Myriad Pro"/>
                <w:b/>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4EB15E1B" w14:textId="77777777" w:rsidR="005B0790" w:rsidRPr="0030250C" w:rsidRDefault="005B0790" w:rsidP="0030250C">
            <w:pPr>
              <w:spacing w:before="120" w:after="120"/>
              <w:jc w:val="center"/>
              <w:rPr>
                <w:rFonts w:ascii="Myriad Pro" w:hAnsi="Myriad Pro"/>
                <w:b/>
                <w:snapToGrid w:val="0"/>
                <w:sz w:val="24"/>
                <w:szCs w:val="24"/>
              </w:rPr>
            </w:pPr>
          </w:p>
        </w:tc>
        <w:tc>
          <w:tcPr>
            <w:tcW w:w="642" w:type="dxa"/>
            <w:tcBorders>
              <w:top w:val="single" w:sz="4" w:space="0" w:color="auto"/>
              <w:left w:val="single" w:sz="4" w:space="0" w:color="auto"/>
              <w:bottom w:val="single" w:sz="4" w:space="0" w:color="auto"/>
              <w:right w:val="single" w:sz="4" w:space="0" w:color="auto"/>
            </w:tcBorders>
          </w:tcPr>
          <w:p w14:paraId="05740761" w14:textId="77777777" w:rsidR="005B0790" w:rsidRPr="0030250C" w:rsidRDefault="005B0790" w:rsidP="0030250C">
            <w:pPr>
              <w:spacing w:before="120" w:after="120"/>
              <w:jc w:val="center"/>
              <w:rPr>
                <w:rFonts w:ascii="Myriad Pro" w:hAnsi="Myriad Pro"/>
                <w:b/>
                <w:snapToGrid w:val="0"/>
                <w:sz w:val="24"/>
                <w:szCs w:val="24"/>
              </w:rPr>
            </w:pPr>
          </w:p>
        </w:tc>
      </w:tr>
      <w:tr w:rsidR="005B0790" w:rsidRPr="0030250C" w14:paraId="08B23C9E" w14:textId="77777777" w:rsidTr="00864DF0">
        <w:trPr>
          <w:cantSplit/>
          <w:trHeight w:val="359"/>
        </w:trPr>
        <w:tc>
          <w:tcPr>
            <w:tcW w:w="558" w:type="dxa"/>
            <w:tcBorders>
              <w:top w:val="single" w:sz="4" w:space="0" w:color="auto"/>
              <w:left w:val="single" w:sz="4" w:space="0" w:color="auto"/>
              <w:bottom w:val="single" w:sz="4" w:space="0" w:color="auto"/>
              <w:right w:val="single" w:sz="4" w:space="0" w:color="auto"/>
            </w:tcBorders>
            <w:hideMark/>
          </w:tcPr>
          <w:p w14:paraId="2BB7AC72" w14:textId="77777777" w:rsidR="005B0790" w:rsidRPr="0030250C" w:rsidRDefault="005B0790" w:rsidP="0030250C">
            <w:pPr>
              <w:spacing w:before="120" w:after="120"/>
              <w:rPr>
                <w:rFonts w:ascii="Myriad Pro" w:hAnsi="Myriad Pro"/>
                <w:snapToGrid w:val="0"/>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14:paraId="405F4A49" w14:textId="77777777" w:rsidR="005B0790" w:rsidRPr="0030250C" w:rsidRDefault="005B0790" w:rsidP="0030250C">
            <w:pPr>
              <w:spacing w:before="120" w:after="120"/>
              <w:rPr>
                <w:rFonts w:ascii="Myriad Pro" w:hAnsi="Myriad Pro" w:cs="Calibri"/>
                <w:color w:val="000000"/>
                <w:sz w:val="24"/>
                <w:szCs w:val="24"/>
                <w:lang w:eastAsia="ru-RU"/>
              </w:rPr>
            </w:pPr>
            <w:r w:rsidRPr="0030250C">
              <w:rPr>
                <w:rFonts w:ascii="Myriad Pro" w:hAnsi="Myriad Pro" w:cs="Calibri"/>
                <w:color w:val="000000"/>
                <w:sz w:val="24"/>
                <w:szCs w:val="24"/>
                <w:lang w:eastAsia="ru-RU"/>
              </w:rPr>
              <w:t>Knowledge of languages (Ukrainian and English)</w:t>
            </w:r>
          </w:p>
        </w:tc>
        <w:tc>
          <w:tcPr>
            <w:tcW w:w="1260" w:type="dxa"/>
            <w:tcBorders>
              <w:top w:val="single" w:sz="4" w:space="0" w:color="auto"/>
              <w:left w:val="single" w:sz="4" w:space="0" w:color="auto"/>
              <w:bottom w:val="single" w:sz="4" w:space="0" w:color="auto"/>
              <w:right w:val="single" w:sz="4" w:space="0" w:color="auto"/>
            </w:tcBorders>
            <w:hideMark/>
          </w:tcPr>
          <w:p w14:paraId="22B1A731" w14:textId="77777777" w:rsidR="005B0790" w:rsidRPr="0030250C" w:rsidRDefault="005B0790" w:rsidP="0030250C">
            <w:pPr>
              <w:spacing w:before="120" w:after="120"/>
              <w:jc w:val="center"/>
              <w:rPr>
                <w:rFonts w:ascii="Myriad Pro" w:hAnsi="Myriad Pro"/>
                <w:snapToGrid w:val="0"/>
                <w:sz w:val="24"/>
                <w:szCs w:val="24"/>
              </w:rPr>
            </w:pPr>
            <w:r w:rsidRPr="0030250C">
              <w:rPr>
                <w:rFonts w:ascii="Myriad Pro" w:hAnsi="Myriad Pro"/>
                <w:snapToGrid w:val="0"/>
                <w:sz w:val="24"/>
                <w:szCs w:val="24"/>
              </w:rPr>
              <w:t>10</w:t>
            </w:r>
          </w:p>
        </w:tc>
        <w:tc>
          <w:tcPr>
            <w:tcW w:w="630" w:type="dxa"/>
            <w:tcBorders>
              <w:top w:val="single" w:sz="4" w:space="0" w:color="auto"/>
              <w:left w:val="single" w:sz="4" w:space="0" w:color="auto"/>
              <w:bottom w:val="single" w:sz="4" w:space="0" w:color="auto"/>
              <w:right w:val="single" w:sz="4" w:space="0" w:color="auto"/>
            </w:tcBorders>
          </w:tcPr>
          <w:p w14:paraId="1467C005" w14:textId="77777777" w:rsidR="005B0790" w:rsidRPr="0030250C" w:rsidRDefault="005B0790" w:rsidP="0030250C">
            <w:pPr>
              <w:spacing w:before="120" w:after="120"/>
              <w:jc w:val="center"/>
              <w:rPr>
                <w:rFonts w:ascii="Myriad Pro" w:hAnsi="Myriad Pro"/>
                <w:b/>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6B3E42A6" w14:textId="77777777" w:rsidR="005B0790" w:rsidRPr="0030250C" w:rsidRDefault="005B0790" w:rsidP="0030250C">
            <w:pPr>
              <w:spacing w:before="120" w:after="120"/>
              <w:jc w:val="center"/>
              <w:rPr>
                <w:rFonts w:ascii="Myriad Pro" w:hAnsi="Myriad Pro"/>
                <w:b/>
                <w:snapToGrid w:val="0"/>
                <w:sz w:val="24"/>
                <w:szCs w:val="24"/>
              </w:rPr>
            </w:pPr>
          </w:p>
        </w:tc>
        <w:tc>
          <w:tcPr>
            <w:tcW w:w="720" w:type="dxa"/>
            <w:tcBorders>
              <w:top w:val="single" w:sz="4" w:space="0" w:color="auto"/>
              <w:left w:val="single" w:sz="4" w:space="0" w:color="auto"/>
              <w:bottom w:val="single" w:sz="4" w:space="0" w:color="auto"/>
              <w:right w:val="single" w:sz="4" w:space="0" w:color="auto"/>
            </w:tcBorders>
          </w:tcPr>
          <w:p w14:paraId="4E8FDB68" w14:textId="77777777" w:rsidR="005B0790" w:rsidRPr="0030250C" w:rsidRDefault="005B0790" w:rsidP="0030250C">
            <w:pPr>
              <w:spacing w:before="120" w:after="120"/>
              <w:jc w:val="center"/>
              <w:rPr>
                <w:rFonts w:ascii="Myriad Pro" w:hAnsi="Myriad Pro"/>
                <w:b/>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7FE0FD6B" w14:textId="77777777" w:rsidR="005B0790" w:rsidRPr="0030250C" w:rsidRDefault="005B0790" w:rsidP="0030250C">
            <w:pPr>
              <w:spacing w:before="120" w:after="120"/>
              <w:jc w:val="center"/>
              <w:rPr>
                <w:rFonts w:ascii="Myriad Pro" w:hAnsi="Myriad Pro"/>
                <w:b/>
                <w:snapToGrid w:val="0"/>
                <w:sz w:val="24"/>
                <w:szCs w:val="24"/>
              </w:rPr>
            </w:pPr>
          </w:p>
        </w:tc>
        <w:tc>
          <w:tcPr>
            <w:tcW w:w="642" w:type="dxa"/>
            <w:tcBorders>
              <w:top w:val="single" w:sz="4" w:space="0" w:color="auto"/>
              <w:left w:val="single" w:sz="4" w:space="0" w:color="auto"/>
              <w:bottom w:val="single" w:sz="4" w:space="0" w:color="auto"/>
              <w:right w:val="single" w:sz="4" w:space="0" w:color="auto"/>
            </w:tcBorders>
          </w:tcPr>
          <w:p w14:paraId="7566ED80" w14:textId="77777777" w:rsidR="005B0790" w:rsidRPr="0030250C" w:rsidRDefault="005B0790" w:rsidP="0030250C">
            <w:pPr>
              <w:spacing w:before="120" w:after="120"/>
              <w:jc w:val="center"/>
              <w:rPr>
                <w:rFonts w:ascii="Myriad Pro" w:hAnsi="Myriad Pro"/>
                <w:b/>
                <w:snapToGrid w:val="0"/>
                <w:sz w:val="24"/>
                <w:szCs w:val="24"/>
              </w:rPr>
            </w:pPr>
          </w:p>
        </w:tc>
      </w:tr>
      <w:tr w:rsidR="005B0790" w:rsidRPr="0030250C" w14:paraId="7151BAC8" w14:textId="77777777" w:rsidTr="00864DF0">
        <w:trPr>
          <w:cantSplit/>
          <w:trHeight w:val="350"/>
        </w:trPr>
        <w:tc>
          <w:tcPr>
            <w:tcW w:w="558" w:type="dxa"/>
            <w:tcBorders>
              <w:top w:val="single" w:sz="4" w:space="0" w:color="auto"/>
              <w:left w:val="single" w:sz="4" w:space="0" w:color="auto"/>
              <w:bottom w:val="single" w:sz="4" w:space="0" w:color="auto"/>
              <w:right w:val="single" w:sz="4" w:space="0" w:color="auto"/>
            </w:tcBorders>
            <w:hideMark/>
          </w:tcPr>
          <w:p w14:paraId="38CC2947" w14:textId="77777777" w:rsidR="005B0790" w:rsidRPr="0030250C" w:rsidRDefault="005B0790" w:rsidP="0030250C">
            <w:pPr>
              <w:spacing w:before="120" w:after="120"/>
              <w:rPr>
                <w:rFonts w:ascii="Myriad Pro" w:hAnsi="Myriad Pro"/>
                <w:snapToGrid w:val="0"/>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14:paraId="0B586542" w14:textId="77777777" w:rsidR="005B0790" w:rsidRPr="0030250C" w:rsidRDefault="005B0790" w:rsidP="0030250C">
            <w:pPr>
              <w:spacing w:before="120" w:after="120"/>
              <w:rPr>
                <w:rFonts w:ascii="Myriad Pro" w:hAnsi="Myriad Pro" w:cs="Calibri"/>
                <w:b/>
                <w:bCs/>
                <w:color w:val="000000"/>
                <w:sz w:val="24"/>
                <w:szCs w:val="24"/>
                <w:lang w:eastAsia="ru-RU"/>
              </w:rPr>
            </w:pPr>
            <w:r w:rsidRPr="0030250C">
              <w:rPr>
                <w:rFonts w:ascii="Myriad Pro" w:hAnsi="Myriad Pro" w:cs="Calibri"/>
                <w:b/>
                <w:bCs/>
                <w:color w:val="000000"/>
                <w:sz w:val="24"/>
                <w:szCs w:val="24"/>
                <w:lang w:eastAsia="ru-RU"/>
              </w:rPr>
              <w:t>Total for senior expert</w:t>
            </w:r>
          </w:p>
        </w:tc>
        <w:tc>
          <w:tcPr>
            <w:tcW w:w="1260" w:type="dxa"/>
            <w:tcBorders>
              <w:top w:val="single" w:sz="4" w:space="0" w:color="auto"/>
              <w:left w:val="single" w:sz="4" w:space="0" w:color="auto"/>
              <w:bottom w:val="single" w:sz="4" w:space="0" w:color="auto"/>
              <w:right w:val="single" w:sz="4" w:space="0" w:color="auto"/>
            </w:tcBorders>
            <w:hideMark/>
          </w:tcPr>
          <w:p w14:paraId="59314DFF" w14:textId="77777777" w:rsidR="005B0790" w:rsidRPr="0030250C" w:rsidRDefault="005B0790" w:rsidP="0030250C">
            <w:pPr>
              <w:spacing w:before="120" w:after="120"/>
              <w:jc w:val="center"/>
              <w:rPr>
                <w:rFonts w:ascii="Myriad Pro" w:hAnsi="Myriad Pro"/>
                <w:b/>
                <w:snapToGrid w:val="0"/>
                <w:sz w:val="24"/>
                <w:szCs w:val="24"/>
              </w:rPr>
            </w:pPr>
            <w:r w:rsidRPr="0030250C">
              <w:rPr>
                <w:rFonts w:ascii="Myriad Pro" w:hAnsi="Myriad Pro"/>
                <w:b/>
                <w:snapToGrid w:val="0"/>
                <w:sz w:val="24"/>
                <w:szCs w:val="24"/>
              </w:rPr>
              <w:t>50</w:t>
            </w:r>
          </w:p>
        </w:tc>
        <w:tc>
          <w:tcPr>
            <w:tcW w:w="630" w:type="dxa"/>
            <w:tcBorders>
              <w:top w:val="single" w:sz="4" w:space="0" w:color="auto"/>
              <w:left w:val="single" w:sz="4" w:space="0" w:color="auto"/>
              <w:bottom w:val="single" w:sz="4" w:space="0" w:color="auto"/>
              <w:right w:val="single" w:sz="4" w:space="0" w:color="auto"/>
            </w:tcBorders>
          </w:tcPr>
          <w:p w14:paraId="538A123E" w14:textId="77777777" w:rsidR="005B0790" w:rsidRPr="0030250C" w:rsidRDefault="005B0790" w:rsidP="0030250C">
            <w:pPr>
              <w:spacing w:before="120" w:after="120"/>
              <w:jc w:val="center"/>
              <w:rPr>
                <w:rFonts w:ascii="Myriad Pro" w:hAnsi="Myriad Pro"/>
                <w:b/>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72EAAFDC" w14:textId="77777777" w:rsidR="005B0790" w:rsidRPr="0030250C" w:rsidRDefault="005B0790" w:rsidP="0030250C">
            <w:pPr>
              <w:spacing w:before="120" w:after="120"/>
              <w:jc w:val="center"/>
              <w:rPr>
                <w:rFonts w:ascii="Myriad Pro" w:hAnsi="Myriad Pro"/>
                <w:b/>
                <w:snapToGrid w:val="0"/>
                <w:sz w:val="24"/>
                <w:szCs w:val="24"/>
              </w:rPr>
            </w:pPr>
          </w:p>
        </w:tc>
        <w:tc>
          <w:tcPr>
            <w:tcW w:w="720" w:type="dxa"/>
            <w:tcBorders>
              <w:top w:val="single" w:sz="4" w:space="0" w:color="auto"/>
              <w:left w:val="single" w:sz="4" w:space="0" w:color="auto"/>
              <w:bottom w:val="single" w:sz="4" w:space="0" w:color="auto"/>
              <w:right w:val="single" w:sz="4" w:space="0" w:color="auto"/>
            </w:tcBorders>
          </w:tcPr>
          <w:p w14:paraId="306974DF" w14:textId="77777777" w:rsidR="005B0790" w:rsidRPr="0030250C" w:rsidRDefault="005B0790" w:rsidP="0030250C">
            <w:pPr>
              <w:spacing w:before="120" w:after="120"/>
              <w:jc w:val="center"/>
              <w:rPr>
                <w:rFonts w:ascii="Myriad Pro" w:hAnsi="Myriad Pro"/>
                <w:b/>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58B562DB" w14:textId="77777777" w:rsidR="005B0790" w:rsidRPr="0030250C" w:rsidRDefault="005B0790" w:rsidP="0030250C">
            <w:pPr>
              <w:spacing w:before="120" w:after="120"/>
              <w:jc w:val="center"/>
              <w:rPr>
                <w:rFonts w:ascii="Myriad Pro" w:hAnsi="Myriad Pro"/>
                <w:b/>
                <w:snapToGrid w:val="0"/>
                <w:sz w:val="24"/>
                <w:szCs w:val="24"/>
              </w:rPr>
            </w:pPr>
          </w:p>
        </w:tc>
        <w:tc>
          <w:tcPr>
            <w:tcW w:w="642" w:type="dxa"/>
            <w:tcBorders>
              <w:top w:val="single" w:sz="4" w:space="0" w:color="auto"/>
              <w:left w:val="single" w:sz="4" w:space="0" w:color="auto"/>
              <w:bottom w:val="single" w:sz="4" w:space="0" w:color="auto"/>
              <w:right w:val="single" w:sz="4" w:space="0" w:color="auto"/>
            </w:tcBorders>
          </w:tcPr>
          <w:p w14:paraId="419E4F37" w14:textId="77777777" w:rsidR="005B0790" w:rsidRPr="0030250C" w:rsidRDefault="005B0790" w:rsidP="0030250C">
            <w:pPr>
              <w:spacing w:before="120" w:after="120"/>
              <w:jc w:val="center"/>
              <w:rPr>
                <w:rFonts w:ascii="Myriad Pro" w:hAnsi="Myriad Pro"/>
                <w:b/>
                <w:snapToGrid w:val="0"/>
                <w:sz w:val="24"/>
                <w:szCs w:val="24"/>
              </w:rPr>
            </w:pPr>
          </w:p>
        </w:tc>
      </w:tr>
      <w:tr w:rsidR="005B0790" w:rsidRPr="0030250C" w14:paraId="35EFAF96" w14:textId="77777777" w:rsidTr="00864DF0">
        <w:trPr>
          <w:cantSplit/>
        </w:trPr>
        <w:tc>
          <w:tcPr>
            <w:tcW w:w="558" w:type="dxa"/>
            <w:tcBorders>
              <w:top w:val="single" w:sz="4" w:space="0" w:color="auto"/>
              <w:left w:val="single" w:sz="4" w:space="0" w:color="auto"/>
              <w:bottom w:val="single" w:sz="4" w:space="0" w:color="auto"/>
              <w:right w:val="single" w:sz="4" w:space="0" w:color="auto"/>
            </w:tcBorders>
            <w:hideMark/>
          </w:tcPr>
          <w:p w14:paraId="677787A2" w14:textId="77777777" w:rsidR="005B0790" w:rsidRPr="0030250C" w:rsidRDefault="005B0790" w:rsidP="0030250C">
            <w:pPr>
              <w:spacing w:before="120" w:after="120"/>
              <w:rPr>
                <w:rFonts w:ascii="Myriad Pro" w:hAnsi="Myriad Pro"/>
                <w:snapToGrid w:val="0"/>
                <w:sz w:val="24"/>
                <w:szCs w:val="24"/>
              </w:rPr>
            </w:pPr>
            <w:r w:rsidRPr="0030250C">
              <w:rPr>
                <w:rFonts w:ascii="Myriad Pro" w:hAnsi="Myriad Pro"/>
                <w:snapToGrid w:val="0"/>
                <w:sz w:val="24"/>
                <w:szCs w:val="24"/>
              </w:rPr>
              <w:t>3.3</w:t>
            </w:r>
          </w:p>
        </w:tc>
        <w:tc>
          <w:tcPr>
            <w:tcW w:w="4500" w:type="dxa"/>
            <w:tcBorders>
              <w:top w:val="single" w:sz="4" w:space="0" w:color="auto"/>
              <w:left w:val="single" w:sz="4" w:space="0" w:color="auto"/>
              <w:bottom w:val="single" w:sz="4" w:space="0" w:color="auto"/>
              <w:right w:val="single" w:sz="4" w:space="0" w:color="auto"/>
            </w:tcBorders>
            <w:hideMark/>
          </w:tcPr>
          <w:p w14:paraId="6F9B5127" w14:textId="77777777" w:rsidR="005B0790" w:rsidRPr="0030250C" w:rsidRDefault="005B0790" w:rsidP="0030250C">
            <w:pPr>
              <w:spacing w:before="120" w:after="120"/>
              <w:rPr>
                <w:rFonts w:ascii="Myriad Pro" w:hAnsi="Myriad Pro"/>
                <w:b/>
                <w:snapToGrid w:val="0"/>
                <w:sz w:val="24"/>
                <w:szCs w:val="24"/>
              </w:rPr>
            </w:pPr>
            <w:r w:rsidRPr="0030250C">
              <w:rPr>
                <w:rFonts w:ascii="Myriad Pro" w:hAnsi="Myriad Pro" w:cs="Calibri"/>
                <w:b/>
                <w:bCs/>
                <w:color w:val="000000"/>
                <w:sz w:val="24"/>
                <w:szCs w:val="24"/>
                <w:lang w:eastAsia="ru-RU"/>
              </w:rPr>
              <w:t>Junior expert</w:t>
            </w:r>
          </w:p>
        </w:tc>
        <w:tc>
          <w:tcPr>
            <w:tcW w:w="1260" w:type="dxa"/>
            <w:tcBorders>
              <w:top w:val="single" w:sz="4" w:space="0" w:color="auto"/>
              <w:left w:val="single" w:sz="4" w:space="0" w:color="auto"/>
              <w:bottom w:val="single" w:sz="4" w:space="0" w:color="auto"/>
              <w:right w:val="single" w:sz="4" w:space="0" w:color="auto"/>
            </w:tcBorders>
            <w:hideMark/>
          </w:tcPr>
          <w:p w14:paraId="34853650" w14:textId="77777777" w:rsidR="005B0790" w:rsidRPr="0030250C" w:rsidRDefault="005B0790" w:rsidP="0030250C">
            <w:pPr>
              <w:spacing w:before="120" w:after="120"/>
              <w:jc w:val="center"/>
              <w:rPr>
                <w:rFonts w:ascii="Myriad Pro" w:hAnsi="Myriad Pro"/>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75815953" w14:textId="77777777" w:rsidR="005B0790" w:rsidRPr="0030250C" w:rsidRDefault="005B0790" w:rsidP="0030250C">
            <w:pPr>
              <w:spacing w:before="120" w:after="120"/>
              <w:jc w:val="center"/>
              <w:rPr>
                <w:rFonts w:ascii="Myriad Pro" w:hAnsi="Myriad Pro"/>
                <w:b/>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7E4CC32E" w14:textId="77777777" w:rsidR="005B0790" w:rsidRPr="0030250C" w:rsidRDefault="005B0790" w:rsidP="0030250C">
            <w:pPr>
              <w:spacing w:before="120" w:after="120"/>
              <w:jc w:val="center"/>
              <w:rPr>
                <w:rFonts w:ascii="Myriad Pro" w:hAnsi="Myriad Pro"/>
                <w:b/>
                <w:snapToGrid w:val="0"/>
                <w:sz w:val="24"/>
                <w:szCs w:val="24"/>
              </w:rPr>
            </w:pPr>
          </w:p>
        </w:tc>
        <w:tc>
          <w:tcPr>
            <w:tcW w:w="720" w:type="dxa"/>
            <w:tcBorders>
              <w:top w:val="single" w:sz="4" w:space="0" w:color="auto"/>
              <w:left w:val="single" w:sz="4" w:space="0" w:color="auto"/>
              <w:bottom w:val="single" w:sz="4" w:space="0" w:color="auto"/>
              <w:right w:val="single" w:sz="4" w:space="0" w:color="auto"/>
            </w:tcBorders>
          </w:tcPr>
          <w:p w14:paraId="61E8A9A1" w14:textId="77777777" w:rsidR="005B0790" w:rsidRPr="0030250C" w:rsidRDefault="005B0790" w:rsidP="0030250C">
            <w:pPr>
              <w:spacing w:before="120" w:after="120"/>
              <w:jc w:val="center"/>
              <w:rPr>
                <w:rFonts w:ascii="Myriad Pro" w:hAnsi="Myriad Pro"/>
                <w:b/>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35C07150" w14:textId="77777777" w:rsidR="005B0790" w:rsidRPr="0030250C" w:rsidRDefault="005B0790" w:rsidP="0030250C">
            <w:pPr>
              <w:spacing w:before="120" w:after="120"/>
              <w:jc w:val="center"/>
              <w:rPr>
                <w:rFonts w:ascii="Myriad Pro" w:hAnsi="Myriad Pro"/>
                <w:b/>
                <w:snapToGrid w:val="0"/>
                <w:sz w:val="24"/>
                <w:szCs w:val="24"/>
              </w:rPr>
            </w:pPr>
          </w:p>
        </w:tc>
        <w:tc>
          <w:tcPr>
            <w:tcW w:w="642" w:type="dxa"/>
            <w:tcBorders>
              <w:top w:val="single" w:sz="4" w:space="0" w:color="auto"/>
              <w:left w:val="single" w:sz="4" w:space="0" w:color="auto"/>
              <w:bottom w:val="single" w:sz="4" w:space="0" w:color="auto"/>
              <w:right w:val="single" w:sz="4" w:space="0" w:color="auto"/>
            </w:tcBorders>
          </w:tcPr>
          <w:p w14:paraId="32C7CC26" w14:textId="77777777" w:rsidR="005B0790" w:rsidRPr="0030250C" w:rsidRDefault="005B0790" w:rsidP="0030250C">
            <w:pPr>
              <w:spacing w:before="120" w:after="120"/>
              <w:jc w:val="center"/>
              <w:rPr>
                <w:rFonts w:ascii="Myriad Pro" w:hAnsi="Myriad Pro"/>
                <w:b/>
                <w:snapToGrid w:val="0"/>
                <w:sz w:val="24"/>
                <w:szCs w:val="24"/>
              </w:rPr>
            </w:pPr>
          </w:p>
        </w:tc>
      </w:tr>
      <w:tr w:rsidR="002F6BE2" w:rsidRPr="0030250C" w14:paraId="5586D2A2" w14:textId="77777777" w:rsidTr="003562DB">
        <w:trPr>
          <w:cantSplit/>
          <w:trHeight w:val="359"/>
        </w:trPr>
        <w:tc>
          <w:tcPr>
            <w:tcW w:w="558" w:type="dxa"/>
            <w:tcBorders>
              <w:top w:val="single" w:sz="4" w:space="0" w:color="auto"/>
              <w:left w:val="single" w:sz="4" w:space="0" w:color="auto"/>
              <w:bottom w:val="single" w:sz="4" w:space="0" w:color="auto"/>
              <w:right w:val="single" w:sz="4" w:space="0" w:color="auto"/>
            </w:tcBorders>
            <w:hideMark/>
          </w:tcPr>
          <w:p w14:paraId="472FE8E8" w14:textId="77777777" w:rsidR="002F6BE2" w:rsidRPr="0030250C" w:rsidRDefault="002F6BE2" w:rsidP="003562DB">
            <w:pPr>
              <w:spacing w:before="120" w:after="120"/>
              <w:rPr>
                <w:rFonts w:ascii="Myriad Pro" w:hAnsi="Myriad Pro"/>
                <w:snapToGrid w:val="0"/>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14:paraId="1406D6D7" w14:textId="77777777" w:rsidR="002F6BE2" w:rsidRPr="0030250C" w:rsidRDefault="002F6BE2" w:rsidP="003562DB">
            <w:pPr>
              <w:spacing w:before="120" w:after="120"/>
              <w:rPr>
                <w:rFonts w:ascii="Myriad Pro" w:hAnsi="Myriad Pro" w:cs="Calibri"/>
                <w:b/>
                <w:bCs/>
                <w:color w:val="000000"/>
                <w:sz w:val="24"/>
                <w:szCs w:val="24"/>
                <w:lang w:eastAsia="ru-RU"/>
              </w:rPr>
            </w:pPr>
            <w:r>
              <w:rPr>
                <w:rFonts w:ascii="Myriad Pro" w:hAnsi="Myriad Pro" w:cs="Calibri"/>
                <w:color w:val="000000"/>
                <w:sz w:val="24"/>
                <w:szCs w:val="24"/>
                <w:lang w:eastAsia="ru-RU"/>
              </w:rPr>
              <w:t>Relevant higher education</w:t>
            </w:r>
          </w:p>
        </w:tc>
        <w:tc>
          <w:tcPr>
            <w:tcW w:w="1260" w:type="dxa"/>
            <w:tcBorders>
              <w:top w:val="single" w:sz="4" w:space="0" w:color="auto"/>
              <w:left w:val="single" w:sz="4" w:space="0" w:color="auto"/>
              <w:bottom w:val="single" w:sz="4" w:space="0" w:color="auto"/>
              <w:right w:val="single" w:sz="4" w:space="0" w:color="auto"/>
            </w:tcBorders>
            <w:hideMark/>
          </w:tcPr>
          <w:p w14:paraId="656C9F50" w14:textId="77777777" w:rsidR="002F6BE2" w:rsidRPr="0030250C" w:rsidRDefault="002F6BE2" w:rsidP="003562DB">
            <w:pPr>
              <w:spacing w:before="120" w:after="120"/>
              <w:jc w:val="center"/>
              <w:rPr>
                <w:rFonts w:ascii="Myriad Pro" w:hAnsi="Myriad Pro"/>
                <w:snapToGrid w:val="0"/>
                <w:sz w:val="24"/>
                <w:szCs w:val="24"/>
              </w:rPr>
            </w:pPr>
            <w:r>
              <w:rPr>
                <w:rFonts w:ascii="Myriad Pro" w:hAnsi="Myriad Pro"/>
                <w:snapToGrid w:val="0"/>
                <w:sz w:val="24"/>
                <w:szCs w:val="24"/>
              </w:rPr>
              <w:t>1</w:t>
            </w:r>
            <w:r w:rsidRPr="0030250C">
              <w:rPr>
                <w:rFonts w:ascii="Myriad Pro" w:hAnsi="Myriad Pro"/>
                <w:snapToGrid w:val="0"/>
                <w:sz w:val="24"/>
                <w:szCs w:val="24"/>
              </w:rPr>
              <w:t>0</w:t>
            </w:r>
          </w:p>
        </w:tc>
        <w:tc>
          <w:tcPr>
            <w:tcW w:w="630" w:type="dxa"/>
            <w:tcBorders>
              <w:top w:val="single" w:sz="4" w:space="0" w:color="auto"/>
              <w:left w:val="single" w:sz="4" w:space="0" w:color="auto"/>
              <w:bottom w:val="single" w:sz="4" w:space="0" w:color="auto"/>
              <w:right w:val="single" w:sz="4" w:space="0" w:color="auto"/>
            </w:tcBorders>
          </w:tcPr>
          <w:p w14:paraId="1328BC85" w14:textId="77777777" w:rsidR="002F6BE2" w:rsidRPr="0030250C" w:rsidRDefault="002F6BE2" w:rsidP="003562DB">
            <w:pPr>
              <w:spacing w:before="120" w:after="120"/>
              <w:jc w:val="center"/>
              <w:rPr>
                <w:rFonts w:ascii="Myriad Pro" w:hAnsi="Myriad Pro"/>
                <w:b/>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1CD508D8" w14:textId="77777777" w:rsidR="002F6BE2" w:rsidRPr="0030250C" w:rsidRDefault="002F6BE2" w:rsidP="003562DB">
            <w:pPr>
              <w:spacing w:before="120" w:after="120"/>
              <w:jc w:val="center"/>
              <w:rPr>
                <w:rFonts w:ascii="Myriad Pro" w:hAnsi="Myriad Pro"/>
                <w:b/>
                <w:snapToGrid w:val="0"/>
                <w:sz w:val="24"/>
                <w:szCs w:val="24"/>
              </w:rPr>
            </w:pPr>
          </w:p>
        </w:tc>
        <w:tc>
          <w:tcPr>
            <w:tcW w:w="720" w:type="dxa"/>
            <w:tcBorders>
              <w:top w:val="single" w:sz="4" w:space="0" w:color="auto"/>
              <w:left w:val="single" w:sz="4" w:space="0" w:color="auto"/>
              <w:bottom w:val="single" w:sz="4" w:space="0" w:color="auto"/>
              <w:right w:val="single" w:sz="4" w:space="0" w:color="auto"/>
            </w:tcBorders>
          </w:tcPr>
          <w:p w14:paraId="33C107BB" w14:textId="77777777" w:rsidR="002F6BE2" w:rsidRPr="0030250C" w:rsidRDefault="002F6BE2" w:rsidP="003562DB">
            <w:pPr>
              <w:spacing w:before="120" w:after="120"/>
              <w:jc w:val="center"/>
              <w:rPr>
                <w:rFonts w:ascii="Myriad Pro" w:hAnsi="Myriad Pro"/>
                <w:b/>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0F5272CB" w14:textId="77777777" w:rsidR="002F6BE2" w:rsidRPr="0030250C" w:rsidRDefault="002F6BE2" w:rsidP="003562DB">
            <w:pPr>
              <w:spacing w:before="120" w:after="120"/>
              <w:jc w:val="center"/>
              <w:rPr>
                <w:rFonts w:ascii="Myriad Pro" w:hAnsi="Myriad Pro"/>
                <w:b/>
                <w:snapToGrid w:val="0"/>
                <w:sz w:val="24"/>
                <w:szCs w:val="24"/>
              </w:rPr>
            </w:pPr>
          </w:p>
        </w:tc>
        <w:tc>
          <w:tcPr>
            <w:tcW w:w="642" w:type="dxa"/>
            <w:tcBorders>
              <w:top w:val="single" w:sz="4" w:space="0" w:color="auto"/>
              <w:left w:val="single" w:sz="4" w:space="0" w:color="auto"/>
              <w:bottom w:val="single" w:sz="4" w:space="0" w:color="auto"/>
              <w:right w:val="single" w:sz="4" w:space="0" w:color="auto"/>
            </w:tcBorders>
          </w:tcPr>
          <w:p w14:paraId="690A91C3" w14:textId="77777777" w:rsidR="002F6BE2" w:rsidRPr="0030250C" w:rsidRDefault="002F6BE2" w:rsidP="003562DB">
            <w:pPr>
              <w:spacing w:before="120" w:after="120"/>
              <w:jc w:val="center"/>
              <w:rPr>
                <w:rFonts w:ascii="Myriad Pro" w:hAnsi="Myriad Pro"/>
                <w:b/>
                <w:snapToGrid w:val="0"/>
                <w:sz w:val="24"/>
                <w:szCs w:val="24"/>
              </w:rPr>
            </w:pPr>
          </w:p>
        </w:tc>
      </w:tr>
      <w:tr w:rsidR="002F6BE2" w:rsidRPr="0030250C" w14:paraId="235EC937" w14:textId="77777777" w:rsidTr="003562DB">
        <w:trPr>
          <w:cantSplit/>
          <w:trHeight w:val="359"/>
        </w:trPr>
        <w:tc>
          <w:tcPr>
            <w:tcW w:w="558" w:type="dxa"/>
            <w:tcBorders>
              <w:top w:val="single" w:sz="4" w:space="0" w:color="auto"/>
              <w:left w:val="single" w:sz="4" w:space="0" w:color="auto"/>
              <w:bottom w:val="single" w:sz="4" w:space="0" w:color="auto"/>
              <w:right w:val="single" w:sz="4" w:space="0" w:color="auto"/>
            </w:tcBorders>
            <w:hideMark/>
          </w:tcPr>
          <w:p w14:paraId="304B872A" w14:textId="77777777" w:rsidR="002F6BE2" w:rsidRPr="0030250C" w:rsidRDefault="002F6BE2" w:rsidP="003562DB">
            <w:pPr>
              <w:spacing w:before="120" w:after="120"/>
              <w:rPr>
                <w:rFonts w:ascii="Myriad Pro" w:hAnsi="Myriad Pro"/>
                <w:snapToGrid w:val="0"/>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14:paraId="5C8D28D4" w14:textId="77777777" w:rsidR="002F6BE2" w:rsidRPr="0030250C" w:rsidRDefault="002F6BE2" w:rsidP="002F6BE2">
            <w:pPr>
              <w:spacing w:before="120" w:after="120"/>
              <w:rPr>
                <w:rFonts w:ascii="Myriad Pro" w:hAnsi="Myriad Pro" w:cs="Calibri"/>
                <w:color w:val="000000"/>
                <w:sz w:val="24"/>
                <w:szCs w:val="24"/>
                <w:lang w:eastAsia="ru-RU"/>
              </w:rPr>
            </w:pPr>
            <w:r w:rsidRPr="002F6BE2">
              <w:rPr>
                <w:rFonts w:ascii="Myriad Pro" w:hAnsi="Myriad Pro" w:cs="Calibri"/>
                <w:color w:val="000000"/>
                <w:sz w:val="24"/>
                <w:szCs w:val="24"/>
                <w:lang w:eastAsia="ru-RU"/>
              </w:rPr>
              <w:t xml:space="preserve">Professional experience in the sphere (min </w:t>
            </w:r>
            <w:r>
              <w:rPr>
                <w:rFonts w:ascii="Myriad Pro" w:hAnsi="Myriad Pro" w:cs="Calibri"/>
                <w:color w:val="000000"/>
                <w:sz w:val="24"/>
                <w:szCs w:val="24"/>
                <w:lang w:eastAsia="ru-RU"/>
              </w:rPr>
              <w:t>1</w:t>
            </w:r>
            <w:r w:rsidRPr="002F6BE2">
              <w:rPr>
                <w:rFonts w:ascii="Myriad Pro" w:hAnsi="Myriad Pro" w:cs="Calibri"/>
                <w:color w:val="000000"/>
                <w:sz w:val="24"/>
                <w:szCs w:val="24"/>
                <w:lang w:eastAsia="ru-RU"/>
              </w:rPr>
              <w:t xml:space="preserve"> year)</w:t>
            </w:r>
          </w:p>
        </w:tc>
        <w:tc>
          <w:tcPr>
            <w:tcW w:w="1260" w:type="dxa"/>
            <w:tcBorders>
              <w:top w:val="single" w:sz="4" w:space="0" w:color="auto"/>
              <w:left w:val="single" w:sz="4" w:space="0" w:color="auto"/>
              <w:bottom w:val="single" w:sz="4" w:space="0" w:color="auto"/>
              <w:right w:val="single" w:sz="4" w:space="0" w:color="auto"/>
            </w:tcBorders>
            <w:hideMark/>
          </w:tcPr>
          <w:p w14:paraId="2E642D4D" w14:textId="77777777" w:rsidR="002F6BE2" w:rsidRPr="0030250C" w:rsidRDefault="002F6BE2" w:rsidP="003562DB">
            <w:pPr>
              <w:spacing w:before="120" w:after="120"/>
              <w:jc w:val="center"/>
              <w:rPr>
                <w:rFonts w:ascii="Myriad Pro" w:hAnsi="Myriad Pro"/>
                <w:snapToGrid w:val="0"/>
                <w:sz w:val="24"/>
                <w:szCs w:val="24"/>
              </w:rPr>
            </w:pPr>
            <w:r w:rsidRPr="0030250C">
              <w:rPr>
                <w:rFonts w:ascii="Myriad Pro" w:hAnsi="Myriad Pro"/>
                <w:snapToGrid w:val="0"/>
                <w:sz w:val="24"/>
                <w:szCs w:val="24"/>
              </w:rPr>
              <w:t>10</w:t>
            </w:r>
          </w:p>
        </w:tc>
        <w:tc>
          <w:tcPr>
            <w:tcW w:w="630" w:type="dxa"/>
            <w:tcBorders>
              <w:top w:val="single" w:sz="4" w:space="0" w:color="auto"/>
              <w:left w:val="single" w:sz="4" w:space="0" w:color="auto"/>
              <w:bottom w:val="single" w:sz="4" w:space="0" w:color="auto"/>
              <w:right w:val="single" w:sz="4" w:space="0" w:color="auto"/>
            </w:tcBorders>
          </w:tcPr>
          <w:p w14:paraId="542AA61C" w14:textId="77777777" w:rsidR="002F6BE2" w:rsidRPr="0030250C" w:rsidRDefault="002F6BE2" w:rsidP="003562DB">
            <w:pPr>
              <w:spacing w:before="120" w:after="120"/>
              <w:jc w:val="center"/>
              <w:rPr>
                <w:rFonts w:ascii="Myriad Pro" w:hAnsi="Myriad Pro"/>
                <w:b/>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0333506D" w14:textId="77777777" w:rsidR="002F6BE2" w:rsidRPr="0030250C" w:rsidRDefault="002F6BE2" w:rsidP="003562DB">
            <w:pPr>
              <w:spacing w:before="120" w:after="120"/>
              <w:jc w:val="center"/>
              <w:rPr>
                <w:rFonts w:ascii="Myriad Pro" w:hAnsi="Myriad Pro"/>
                <w:b/>
                <w:snapToGrid w:val="0"/>
                <w:sz w:val="24"/>
                <w:szCs w:val="24"/>
              </w:rPr>
            </w:pPr>
          </w:p>
        </w:tc>
        <w:tc>
          <w:tcPr>
            <w:tcW w:w="720" w:type="dxa"/>
            <w:tcBorders>
              <w:top w:val="single" w:sz="4" w:space="0" w:color="auto"/>
              <w:left w:val="single" w:sz="4" w:space="0" w:color="auto"/>
              <w:bottom w:val="single" w:sz="4" w:space="0" w:color="auto"/>
              <w:right w:val="single" w:sz="4" w:space="0" w:color="auto"/>
            </w:tcBorders>
          </w:tcPr>
          <w:p w14:paraId="62A10750" w14:textId="77777777" w:rsidR="002F6BE2" w:rsidRPr="0030250C" w:rsidRDefault="002F6BE2" w:rsidP="003562DB">
            <w:pPr>
              <w:spacing w:before="120" w:after="120"/>
              <w:jc w:val="center"/>
              <w:rPr>
                <w:rFonts w:ascii="Myriad Pro" w:hAnsi="Myriad Pro"/>
                <w:b/>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56A27E3A" w14:textId="77777777" w:rsidR="002F6BE2" w:rsidRPr="0030250C" w:rsidRDefault="002F6BE2" w:rsidP="003562DB">
            <w:pPr>
              <w:spacing w:before="120" w:after="120"/>
              <w:jc w:val="center"/>
              <w:rPr>
                <w:rFonts w:ascii="Myriad Pro" w:hAnsi="Myriad Pro"/>
                <w:b/>
                <w:snapToGrid w:val="0"/>
                <w:sz w:val="24"/>
                <w:szCs w:val="24"/>
              </w:rPr>
            </w:pPr>
          </w:p>
        </w:tc>
        <w:tc>
          <w:tcPr>
            <w:tcW w:w="642" w:type="dxa"/>
            <w:tcBorders>
              <w:top w:val="single" w:sz="4" w:space="0" w:color="auto"/>
              <w:left w:val="single" w:sz="4" w:space="0" w:color="auto"/>
              <w:bottom w:val="single" w:sz="4" w:space="0" w:color="auto"/>
              <w:right w:val="single" w:sz="4" w:space="0" w:color="auto"/>
            </w:tcBorders>
          </w:tcPr>
          <w:p w14:paraId="32D152B5" w14:textId="77777777" w:rsidR="002F6BE2" w:rsidRPr="0030250C" w:rsidRDefault="002F6BE2" w:rsidP="003562DB">
            <w:pPr>
              <w:spacing w:before="120" w:after="120"/>
              <w:jc w:val="center"/>
              <w:rPr>
                <w:rFonts w:ascii="Myriad Pro" w:hAnsi="Myriad Pro"/>
                <w:b/>
                <w:snapToGrid w:val="0"/>
                <w:sz w:val="24"/>
                <w:szCs w:val="24"/>
              </w:rPr>
            </w:pPr>
          </w:p>
        </w:tc>
      </w:tr>
      <w:tr w:rsidR="002F6BE2" w:rsidRPr="0030250C" w14:paraId="2A75DD6C" w14:textId="77777777" w:rsidTr="003562DB">
        <w:trPr>
          <w:cantSplit/>
          <w:trHeight w:val="359"/>
        </w:trPr>
        <w:tc>
          <w:tcPr>
            <w:tcW w:w="558" w:type="dxa"/>
            <w:tcBorders>
              <w:top w:val="single" w:sz="4" w:space="0" w:color="auto"/>
              <w:left w:val="single" w:sz="4" w:space="0" w:color="auto"/>
              <w:bottom w:val="single" w:sz="4" w:space="0" w:color="auto"/>
              <w:right w:val="single" w:sz="4" w:space="0" w:color="auto"/>
            </w:tcBorders>
            <w:hideMark/>
          </w:tcPr>
          <w:p w14:paraId="065A0632" w14:textId="77777777" w:rsidR="002F6BE2" w:rsidRPr="0030250C" w:rsidRDefault="002F6BE2" w:rsidP="003562DB">
            <w:pPr>
              <w:spacing w:before="120" w:after="120"/>
              <w:rPr>
                <w:rFonts w:ascii="Myriad Pro" w:hAnsi="Myriad Pro"/>
                <w:snapToGrid w:val="0"/>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14:paraId="46AC5D04" w14:textId="77777777" w:rsidR="002F6BE2" w:rsidRPr="0030250C" w:rsidRDefault="002F6BE2" w:rsidP="003562DB">
            <w:pPr>
              <w:spacing w:before="120" w:after="120"/>
              <w:rPr>
                <w:rFonts w:ascii="Myriad Pro" w:hAnsi="Myriad Pro" w:cs="Calibri"/>
                <w:color w:val="000000"/>
                <w:sz w:val="24"/>
                <w:szCs w:val="24"/>
                <w:lang w:eastAsia="ru-RU"/>
              </w:rPr>
            </w:pPr>
            <w:r w:rsidRPr="0030250C">
              <w:rPr>
                <w:rFonts w:ascii="Myriad Pro" w:hAnsi="Myriad Pro" w:cs="Calibri"/>
                <w:color w:val="000000"/>
                <w:sz w:val="24"/>
                <w:szCs w:val="24"/>
                <w:lang w:eastAsia="ru-RU"/>
              </w:rPr>
              <w:t>Knowledge of languages (Ukrainian and English)</w:t>
            </w:r>
          </w:p>
        </w:tc>
        <w:tc>
          <w:tcPr>
            <w:tcW w:w="1260" w:type="dxa"/>
            <w:tcBorders>
              <w:top w:val="single" w:sz="4" w:space="0" w:color="auto"/>
              <w:left w:val="single" w:sz="4" w:space="0" w:color="auto"/>
              <w:bottom w:val="single" w:sz="4" w:space="0" w:color="auto"/>
              <w:right w:val="single" w:sz="4" w:space="0" w:color="auto"/>
            </w:tcBorders>
            <w:hideMark/>
          </w:tcPr>
          <w:p w14:paraId="5D794CC6" w14:textId="77777777" w:rsidR="002F6BE2" w:rsidRPr="0030250C" w:rsidRDefault="002F6BE2" w:rsidP="003562DB">
            <w:pPr>
              <w:spacing w:before="120" w:after="120"/>
              <w:jc w:val="center"/>
              <w:rPr>
                <w:rFonts w:ascii="Myriad Pro" w:hAnsi="Myriad Pro"/>
                <w:snapToGrid w:val="0"/>
                <w:sz w:val="24"/>
                <w:szCs w:val="24"/>
              </w:rPr>
            </w:pPr>
            <w:r w:rsidRPr="0030250C">
              <w:rPr>
                <w:rFonts w:ascii="Myriad Pro" w:hAnsi="Myriad Pro"/>
                <w:snapToGrid w:val="0"/>
                <w:sz w:val="24"/>
                <w:szCs w:val="24"/>
              </w:rPr>
              <w:t>10</w:t>
            </w:r>
          </w:p>
        </w:tc>
        <w:tc>
          <w:tcPr>
            <w:tcW w:w="630" w:type="dxa"/>
            <w:tcBorders>
              <w:top w:val="single" w:sz="4" w:space="0" w:color="auto"/>
              <w:left w:val="single" w:sz="4" w:space="0" w:color="auto"/>
              <w:bottom w:val="single" w:sz="4" w:space="0" w:color="auto"/>
              <w:right w:val="single" w:sz="4" w:space="0" w:color="auto"/>
            </w:tcBorders>
          </w:tcPr>
          <w:p w14:paraId="11833E78" w14:textId="77777777" w:rsidR="002F6BE2" w:rsidRPr="0030250C" w:rsidRDefault="002F6BE2" w:rsidP="003562DB">
            <w:pPr>
              <w:spacing w:before="120" w:after="120"/>
              <w:jc w:val="center"/>
              <w:rPr>
                <w:rFonts w:ascii="Myriad Pro" w:hAnsi="Myriad Pro"/>
                <w:b/>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730042B4" w14:textId="77777777" w:rsidR="002F6BE2" w:rsidRPr="0030250C" w:rsidRDefault="002F6BE2" w:rsidP="003562DB">
            <w:pPr>
              <w:spacing w:before="120" w:after="120"/>
              <w:jc w:val="center"/>
              <w:rPr>
                <w:rFonts w:ascii="Myriad Pro" w:hAnsi="Myriad Pro"/>
                <w:b/>
                <w:snapToGrid w:val="0"/>
                <w:sz w:val="24"/>
                <w:szCs w:val="24"/>
              </w:rPr>
            </w:pPr>
          </w:p>
        </w:tc>
        <w:tc>
          <w:tcPr>
            <w:tcW w:w="720" w:type="dxa"/>
            <w:tcBorders>
              <w:top w:val="single" w:sz="4" w:space="0" w:color="auto"/>
              <w:left w:val="single" w:sz="4" w:space="0" w:color="auto"/>
              <w:bottom w:val="single" w:sz="4" w:space="0" w:color="auto"/>
              <w:right w:val="single" w:sz="4" w:space="0" w:color="auto"/>
            </w:tcBorders>
          </w:tcPr>
          <w:p w14:paraId="6C0BEDAC" w14:textId="77777777" w:rsidR="002F6BE2" w:rsidRPr="0030250C" w:rsidRDefault="002F6BE2" w:rsidP="003562DB">
            <w:pPr>
              <w:spacing w:before="120" w:after="120"/>
              <w:jc w:val="center"/>
              <w:rPr>
                <w:rFonts w:ascii="Myriad Pro" w:hAnsi="Myriad Pro"/>
                <w:b/>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20A9CA1C" w14:textId="77777777" w:rsidR="002F6BE2" w:rsidRPr="0030250C" w:rsidRDefault="002F6BE2" w:rsidP="003562DB">
            <w:pPr>
              <w:spacing w:before="120" w:after="120"/>
              <w:jc w:val="center"/>
              <w:rPr>
                <w:rFonts w:ascii="Myriad Pro" w:hAnsi="Myriad Pro"/>
                <w:b/>
                <w:snapToGrid w:val="0"/>
                <w:sz w:val="24"/>
                <w:szCs w:val="24"/>
              </w:rPr>
            </w:pPr>
          </w:p>
        </w:tc>
        <w:tc>
          <w:tcPr>
            <w:tcW w:w="642" w:type="dxa"/>
            <w:tcBorders>
              <w:top w:val="single" w:sz="4" w:space="0" w:color="auto"/>
              <w:left w:val="single" w:sz="4" w:space="0" w:color="auto"/>
              <w:bottom w:val="single" w:sz="4" w:space="0" w:color="auto"/>
              <w:right w:val="single" w:sz="4" w:space="0" w:color="auto"/>
            </w:tcBorders>
          </w:tcPr>
          <w:p w14:paraId="2CBB59EE" w14:textId="77777777" w:rsidR="002F6BE2" w:rsidRPr="0030250C" w:rsidRDefault="002F6BE2" w:rsidP="003562DB">
            <w:pPr>
              <w:spacing w:before="120" w:after="120"/>
              <w:jc w:val="center"/>
              <w:rPr>
                <w:rFonts w:ascii="Myriad Pro" w:hAnsi="Myriad Pro"/>
                <w:b/>
                <w:snapToGrid w:val="0"/>
                <w:sz w:val="24"/>
                <w:szCs w:val="24"/>
              </w:rPr>
            </w:pPr>
          </w:p>
        </w:tc>
      </w:tr>
      <w:tr w:rsidR="005B0790" w:rsidRPr="0030250C" w14:paraId="04989C46" w14:textId="77777777" w:rsidTr="00864DF0">
        <w:trPr>
          <w:cantSplit/>
        </w:trPr>
        <w:tc>
          <w:tcPr>
            <w:tcW w:w="558" w:type="dxa"/>
            <w:tcBorders>
              <w:top w:val="single" w:sz="4" w:space="0" w:color="auto"/>
              <w:left w:val="single" w:sz="4" w:space="0" w:color="auto"/>
              <w:bottom w:val="single" w:sz="4" w:space="0" w:color="auto"/>
              <w:right w:val="single" w:sz="4" w:space="0" w:color="auto"/>
            </w:tcBorders>
            <w:hideMark/>
          </w:tcPr>
          <w:p w14:paraId="06BC4989" w14:textId="77777777" w:rsidR="005B0790" w:rsidRPr="0030250C" w:rsidRDefault="005B0790" w:rsidP="0030250C">
            <w:pPr>
              <w:spacing w:before="120" w:after="120"/>
              <w:rPr>
                <w:rFonts w:ascii="Myriad Pro" w:hAnsi="Myriad Pro"/>
                <w:snapToGrid w:val="0"/>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14:paraId="005DC352" w14:textId="77777777" w:rsidR="005B0790" w:rsidRPr="0030250C" w:rsidRDefault="005B0790" w:rsidP="0030250C">
            <w:pPr>
              <w:spacing w:before="120" w:after="120"/>
              <w:rPr>
                <w:rFonts w:ascii="Myriad Pro" w:hAnsi="Myriad Pro"/>
                <w:b/>
                <w:snapToGrid w:val="0"/>
                <w:sz w:val="24"/>
                <w:szCs w:val="24"/>
              </w:rPr>
            </w:pPr>
            <w:r w:rsidRPr="0030250C">
              <w:rPr>
                <w:rFonts w:ascii="Myriad Pro" w:hAnsi="Myriad Pro" w:cs="Calibri"/>
                <w:b/>
                <w:bCs/>
                <w:color w:val="000000"/>
                <w:sz w:val="24"/>
                <w:szCs w:val="24"/>
                <w:lang w:eastAsia="ru-RU"/>
              </w:rPr>
              <w:t>Total for junior expert</w:t>
            </w:r>
          </w:p>
        </w:tc>
        <w:tc>
          <w:tcPr>
            <w:tcW w:w="1260" w:type="dxa"/>
            <w:tcBorders>
              <w:top w:val="single" w:sz="4" w:space="0" w:color="auto"/>
              <w:left w:val="single" w:sz="4" w:space="0" w:color="auto"/>
              <w:bottom w:val="single" w:sz="4" w:space="0" w:color="auto"/>
              <w:right w:val="single" w:sz="4" w:space="0" w:color="auto"/>
            </w:tcBorders>
            <w:hideMark/>
          </w:tcPr>
          <w:p w14:paraId="281ADD42" w14:textId="77777777" w:rsidR="005B0790" w:rsidRPr="0030250C" w:rsidRDefault="005B0790" w:rsidP="0030250C">
            <w:pPr>
              <w:spacing w:before="120" w:after="120"/>
              <w:jc w:val="center"/>
              <w:rPr>
                <w:rFonts w:ascii="Myriad Pro" w:hAnsi="Myriad Pro"/>
                <w:b/>
                <w:snapToGrid w:val="0"/>
                <w:sz w:val="24"/>
                <w:szCs w:val="24"/>
              </w:rPr>
            </w:pPr>
            <w:r w:rsidRPr="0030250C">
              <w:rPr>
                <w:rFonts w:ascii="Myriad Pro" w:hAnsi="Myriad Pro"/>
                <w:b/>
                <w:snapToGrid w:val="0"/>
                <w:sz w:val="24"/>
                <w:szCs w:val="24"/>
              </w:rPr>
              <w:t>30</w:t>
            </w:r>
          </w:p>
        </w:tc>
        <w:tc>
          <w:tcPr>
            <w:tcW w:w="630" w:type="dxa"/>
            <w:tcBorders>
              <w:top w:val="single" w:sz="4" w:space="0" w:color="auto"/>
              <w:left w:val="single" w:sz="4" w:space="0" w:color="auto"/>
              <w:bottom w:val="single" w:sz="4" w:space="0" w:color="auto"/>
              <w:right w:val="single" w:sz="4" w:space="0" w:color="auto"/>
            </w:tcBorders>
          </w:tcPr>
          <w:p w14:paraId="29A6F6DC" w14:textId="77777777" w:rsidR="005B0790" w:rsidRPr="0030250C" w:rsidRDefault="005B0790" w:rsidP="0030250C">
            <w:pPr>
              <w:spacing w:before="120" w:after="120"/>
              <w:jc w:val="center"/>
              <w:rPr>
                <w:rFonts w:ascii="Myriad Pro" w:hAnsi="Myriad Pro"/>
                <w:b/>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05591B89" w14:textId="77777777" w:rsidR="005B0790" w:rsidRPr="0030250C" w:rsidRDefault="005B0790" w:rsidP="0030250C">
            <w:pPr>
              <w:spacing w:before="120" w:after="120"/>
              <w:jc w:val="center"/>
              <w:rPr>
                <w:rFonts w:ascii="Myriad Pro" w:hAnsi="Myriad Pro"/>
                <w:b/>
                <w:snapToGrid w:val="0"/>
                <w:sz w:val="24"/>
                <w:szCs w:val="24"/>
              </w:rPr>
            </w:pPr>
          </w:p>
        </w:tc>
        <w:tc>
          <w:tcPr>
            <w:tcW w:w="720" w:type="dxa"/>
            <w:tcBorders>
              <w:top w:val="single" w:sz="4" w:space="0" w:color="auto"/>
              <w:left w:val="single" w:sz="4" w:space="0" w:color="auto"/>
              <w:bottom w:val="single" w:sz="4" w:space="0" w:color="auto"/>
              <w:right w:val="single" w:sz="4" w:space="0" w:color="auto"/>
            </w:tcBorders>
          </w:tcPr>
          <w:p w14:paraId="4682006E" w14:textId="77777777" w:rsidR="005B0790" w:rsidRPr="0030250C" w:rsidRDefault="005B0790" w:rsidP="0030250C">
            <w:pPr>
              <w:spacing w:before="120" w:after="120"/>
              <w:jc w:val="center"/>
              <w:rPr>
                <w:rFonts w:ascii="Myriad Pro" w:hAnsi="Myriad Pro"/>
                <w:b/>
                <w:snapToGrid w:val="0"/>
                <w:sz w:val="24"/>
                <w:szCs w:val="24"/>
              </w:rPr>
            </w:pPr>
          </w:p>
        </w:tc>
        <w:tc>
          <w:tcPr>
            <w:tcW w:w="630" w:type="dxa"/>
            <w:tcBorders>
              <w:top w:val="single" w:sz="4" w:space="0" w:color="auto"/>
              <w:left w:val="single" w:sz="4" w:space="0" w:color="auto"/>
              <w:bottom w:val="single" w:sz="4" w:space="0" w:color="auto"/>
              <w:right w:val="single" w:sz="4" w:space="0" w:color="auto"/>
            </w:tcBorders>
          </w:tcPr>
          <w:p w14:paraId="04575581" w14:textId="77777777" w:rsidR="005B0790" w:rsidRPr="0030250C" w:rsidRDefault="005B0790" w:rsidP="0030250C">
            <w:pPr>
              <w:spacing w:before="120" w:after="120"/>
              <w:jc w:val="center"/>
              <w:rPr>
                <w:rFonts w:ascii="Myriad Pro" w:hAnsi="Myriad Pro"/>
                <w:b/>
                <w:snapToGrid w:val="0"/>
                <w:sz w:val="24"/>
                <w:szCs w:val="24"/>
              </w:rPr>
            </w:pPr>
          </w:p>
        </w:tc>
        <w:tc>
          <w:tcPr>
            <w:tcW w:w="642" w:type="dxa"/>
            <w:tcBorders>
              <w:top w:val="single" w:sz="4" w:space="0" w:color="auto"/>
              <w:left w:val="single" w:sz="4" w:space="0" w:color="auto"/>
              <w:bottom w:val="single" w:sz="4" w:space="0" w:color="auto"/>
              <w:right w:val="single" w:sz="4" w:space="0" w:color="auto"/>
            </w:tcBorders>
          </w:tcPr>
          <w:p w14:paraId="2577EBAA" w14:textId="77777777" w:rsidR="005B0790" w:rsidRPr="0030250C" w:rsidRDefault="005B0790" w:rsidP="0030250C">
            <w:pPr>
              <w:spacing w:before="120" w:after="120"/>
              <w:jc w:val="center"/>
              <w:rPr>
                <w:rFonts w:ascii="Myriad Pro" w:hAnsi="Myriad Pro"/>
                <w:b/>
                <w:snapToGrid w:val="0"/>
                <w:sz w:val="24"/>
                <w:szCs w:val="24"/>
              </w:rPr>
            </w:pPr>
          </w:p>
        </w:tc>
      </w:tr>
      <w:tr w:rsidR="005B0790" w:rsidRPr="0030250C" w14:paraId="04441BDE" w14:textId="77777777" w:rsidTr="00864DF0">
        <w:trPr>
          <w:cantSplit/>
        </w:trPr>
        <w:tc>
          <w:tcPr>
            <w:tcW w:w="558" w:type="dxa"/>
            <w:tcBorders>
              <w:top w:val="single" w:sz="4" w:space="0" w:color="auto"/>
              <w:left w:val="single" w:sz="4" w:space="0" w:color="auto"/>
              <w:bottom w:val="single" w:sz="4" w:space="0" w:color="auto"/>
              <w:right w:val="single" w:sz="4" w:space="0" w:color="auto"/>
            </w:tcBorders>
          </w:tcPr>
          <w:p w14:paraId="6DAFCFCA" w14:textId="77777777" w:rsidR="005B0790" w:rsidRPr="0030250C" w:rsidRDefault="005B0790" w:rsidP="0030250C">
            <w:pPr>
              <w:spacing w:before="120" w:after="120"/>
              <w:rPr>
                <w:rFonts w:ascii="Myriad Pro" w:hAnsi="Myriad Pro"/>
                <w:snapToGrid w:val="0"/>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0CC37897" w14:textId="77777777" w:rsidR="005B0790" w:rsidRPr="0030250C" w:rsidRDefault="005B0790" w:rsidP="0030250C">
            <w:pPr>
              <w:spacing w:before="120" w:after="120"/>
              <w:rPr>
                <w:rFonts w:ascii="Myriad Pro" w:hAnsi="Myriad Pro"/>
                <w:b/>
                <w:snapToGrid w:val="0"/>
                <w:sz w:val="24"/>
                <w:szCs w:val="24"/>
              </w:rPr>
            </w:pPr>
            <w:r w:rsidRPr="0030250C">
              <w:rPr>
                <w:rFonts w:ascii="Myriad Pro" w:hAnsi="Myriad Pro"/>
                <w:b/>
                <w:sz w:val="24"/>
                <w:szCs w:val="24"/>
              </w:rPr>
              <w:t>Total Form 3</w:t>
            </w:r>
          </w:p>
        </w:tc>
        <w:tc>
          <w:tcPr>
            <w:tcW w:w="1260" w:type="dxa"/>
            <w:tcBorders>
              <w:top w:val="single" w:sz="4" w:space="0" w:color="auto"/>
              <w:left w:val="single" w:sz="4" w:space="0" w:color="auto"/>
              <w:bottom w:val="single" w:sz="4" w:space="0" w:color="auto"/>
              <w:right w:val="single" w:sz="4" w:space="0" w:color="auto"/>
            </w:tcBorders>
            <w:shd w:val="clear" w:color="auto" w:fill="BFBFBF"/>
            <w:hideMark/>
          </w:tcPr>
          <w:p w14:paraId="41F5E43D" w14:textId="77777777" w:rsidR="005B0790" w:rsidRPr="0030250C" w:rsidRDefault="005B0790" w:rsidP="0030250C">
            <w:pPr>
              <w:spacing w:before="120" w:after="120"/>
              <w:jc w:val="center"/>
              <w:rPr>
                <w:rFonts w:ascii="Myriad Pro" w:hAnsi="Myriad Pro"/>
                <w:b/>
                <w:snapToGrid w:val="0"/>
                <w:sz w:val="24"/>
                <w:szCs w:val="24"/>
              </w:rPr>
            </w:pPr>
            <w:r w:rsidRPr="0030250C">
              <w:rPr>
                <w:rFonts w:ascii="Myriad Pro" w:hAnsi="Myriad Pro"/>
                <w:b/>
                <w:snapToGrid w:val="0"/>
                <w:sz w:val="24"/>
                <w:szCs w:val="24"/>
              </w:rPr>
              <w:t>140</w:t>
            </w:r>
          </w:p>
        </w:tc>
        <w:tc>
          <w:tcPr>
            <w:tcW w:w="630" w:type="dxa"/>
            <w:tcBorders>
              <w:top w:val="single" w:sz="4" w:space="0" w:color="auto"/>
              <w:left w:val="single" w:sz="4" w:space="0" w:color="auto"/>
              <w:bottom w:val="single" w:sz="4" w:space="0" w:color="auto"/>
              <w:right w:val="single" w:sz="4" w:space="0" w:color="auto"/>
            </w:tcBorders>
            <w:shd w:val="clear" w:color="auto" w:fill="BFBFBF"/>
          </w:tcPr>
          <w:p w14:paraId="1141D885" w14:textId="77777777" w:rsidR="005B0790" w:rsidRPr="0030250C" w:rsidRDefault="005B0790" w:rsidP="0030250C">
            <w:pPr>
              <w:spacing w:before="120" w:after="120"/>
              <w:jc w:val="center"/>
              <w:rPr>
                <w:rFonts w:ascii="Myriad Pro" w:hAnsi="Myriad Pro"/>
                <w:b/>
                <w:snapToGrid w:val="0"/>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BFBFBF"/>
          </w:tcPr>
          <w:p w14:paraId="261C306C" w14:textId="77777777" w:rsidR="005B0790" w:rsidRPr="0030250C" w:rsidRDefault="005B0790" w:rsidP="0030250C">
            <w:pPr>
              <w:spacing w:before="120" w:after="120"/>
              <w:jc w:val="center"/>
              <w:rPr>
                <w:rFonts w:ascii="Myriad Pro" w:hAnsi="Myriad Pro"/>
                <w:b/>
                <w:snapToGrid w:val="0"/>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BFBFBF"/>
          </w:tcPr>
          <w:p w14:paraId="227A6B5D" w14:textId="77777777" w:rsidR="005B0790" w:rsidRPr="0030250C" w:rsidRDefault="005B0790" w:rsidP="0030250C">
            <w:pPr>
              <w:spacing w:before="120" w:after="120"/>
              <w:jc w:val="center"/>
              <w:rPr>
                <w:rFonts w:ascii="Myriad Pro" w:hAnsi="Myriad Pro"/>
                <w:b/>
                <w:snapToGrid w:val="0"/>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BFBFBF"/>
          </w:tcPr>
          <w:p w14:paraId="4D75973E" w14:textId="77777777" w:rsidR="005B0790" w:rsidRPr="0030250C" w:rsidRDefault="005B0790" w:rsidP="0030250C">
            <w:pPr>
              <w:spacing w:before="120" w:after="120"/>
              <w:jc w:val="center"/>
              <w:rPr>
                <w:rFonts w:ascii="Myriad Pro" w:hAnsi="Myriad Pro"/>
                <w:b/>
                <w:snapToGrid w:val="0"/>
                <w:sz w:val="24"/>
                <w:szCs w:val="24"/>
              </w:rPr>
            </w:pPr>
          </w:p>
        </w:tc>
        <w:tc>
          <w:tcPr>
            <w:tcW w:w="642" w:type="dxa"/>
            <w:tcBorders>
              <w:top w:val="single" w:sz="4" w:space="0" w:color="auto"/>
              <w:left w:val="single" w:sz="4" w:space="0" w:color="auto"/>
              <w:bottom w:val="single" w:sz="4" w:space="0" w:color="auto"/>
              <w:right w:val="single" w:sz="4" w:space="0" w:color="auto"/>
            </w:tcBorders>
            <w:shd w:val="clear" w:color="auto" w:fill="BFBFBF"/>
          </w:tcPr>
          <w:p w14:paraId="3337F1CD" w14:textId="77777777" w:rsidR="005B0790" w:rsidRPr="0030250C" w:rsidRDefault="005B0790" w:rsidP="0030250C">
            <w:pPr>
              <w:spacing w:before="120" w:after="120"/>
              <w:jc w:val="center"/>
              <w:rPr>
                <w:rFonts w:ascii="Myriad Pro" w:hAnsi="Myriad Pro"/>
                <w:b/>
                <w:snapToGrid w:val="0"/>
                <w:sz w:val="24"/>
                <w:szCs w:val="24"/>
              </w:rPr>
            </w:pPr>
          </w:p>
        </w:tc>
      </w:tr>
    </w:tbl>
    <w:p w14:paraId="43EDD7AF" w14:textId="77777777" w:rsidR="00021C3F" w:rsidRPr="0030250C" w:rsidRDefault="00021C3F" w:rsidP="0030250C">
      <w:pPr>
        <w:pStyle w:val="ListParagraph"/>
        <w:spacing w:before="120" w:after="120"/>
        <w:jc w:val="both"/>
        <w:rPr>
          <w:rFonts w:ascii="Myriad Pro" w:hAnsi="Myriad Pro" w:cs="Arial"/>
          <w:sz w:val="24"/>
          <w:szCs w:val="24"/>
        </w:rPr>
      </w:pPr>
    </w:p>
    <w:sectPr w:rsidR="00021C3F" w:rsidRPr="0030250C" w:rsidSect="00864DF0">
      <w:pgSz w:w="11906" w:h="16838"/>
      <w:pgMar w:top="850" w:right="850" w:bottom="850"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Yevgeniy Zelenko" w:date="2012-07-18T16:17:00Z" w:initials="YZ">
    <w:p w14:paraId="16782BB8" w14:textId="77777777" w:rsidR="003562DB" w:rsidRDefault="003562DB">
      <w:pPr>
        <w:pStyle w:val="CommentText"/>
      </w:pPr>
      <w:r>
        <w:rPr>
          <w:rStyle w:val="CommentReference"/>
        </w:rPr>
        <w:annotationRef/>
      </w:r>
      <w:r>
        <w:t>Might be useful to add links</w:t>
      </w:r>
    </w:p>
  </w:comment>
  <w:comment w:id="1" w:author="Yevgeniy Zelenko" w:date="2012-07-18T16:18:00Z" w:initials="YZ">
    <w:p w14:paraId="1B31EED7" w14:textId="77777777" w:rsidR="003562DB" w:rsidRDefault="003562DB">
      <w:pPr>
        <w:pStyle w:val="CommentText"/>
      </w:pPr>
      <w:r>
        <w:rPr>
          <w:rStyle w:val="CommentReference"/>
        </w:rPr>
        <w:annotationRef/>
      </w:r>
      <w:r>
        <w:t>Links might be useful</w:t>
      </w:r>
    </w:p>
  </w:comment>
  <w:comment w:id="2" w:author="Yevgeniy Zelenko" w:date="2012-07-18T16:19:00Z" w:initials="YZ">
    <w:p w14:paraId="65A45C09" w14:textId="77777777" w:rsidR="003562DB" w:rsidRDefault="003562DB">
      <w:pPr>
        <w:pStyle w:val="CommentText"/>
      </w:pPr>
      <w:r>
        <w:rPr>
          <w:rStyle w:val="CommentReference"/>
        </w:rPr>
        <w:annotationRef/>
      </w:r>
      <w:r>
        <w:t>Link to the news on our recent NHDR might be useful for companies to better understand what it is.</w:t>
      </w:r>
    </w:p>
  </w:comment>
  <w:comment w:id="3" w:author="Yevgeniy Zelenko" w:date="2012-07-18T16:21:00Z" w:initials="YZ">
    <w:p w14:paraId="6D6BAC5E" w14:textId="77777777" w:rsidR="003562DB" w:rsidRDefault="003562DB">
      <w:pPr>
        <w:pStyle w:val="CommentText"/>
      </w:pPr>
      <w:r>
        <w:rPr>
          <w:rStyle w:val="CommentReference"/>
        </w:rPr>
        <w:annotationRef/>
      </w:r>
      <w:r>
        <w:t xml:space="preserve">Might be useful to add </w:t>
      </w:r>
      <w:hyperlink r:id="rId1" w:history="1">
        <w:r w:rsidRPr="0035249B">
          <w:rPr>
            <w:rStyle w:val="Hyperlink"/>
          </w:rPr>
          <w:t>www.undp.org.ua</w:t>
        </w:r>
      </w:hyperlink>
      <w:r>
        <w:t xml:space="preserve">, </w:t>
      </w:r>
      <w:hyperlink r:id="rId2" w:history="1">
        <w:r w:rsidRPr="0035249B">
          <w:rPr>
            <w:rStyle w:val="Hyperlink"/>
          </w:rPr>
          <w:t>www.facebook.com/UNDPUkraine</w:t>
        </w:r>
      </w:hyperlink>
      <w:r>
        <w:t xml:space="preserve"> as an option</w:t>
      </w:r>
    </w:p>
  </w:comment>
  <w:comment w:id="4" w:author="Yevgeniy Zelenko" w:date="2012-07-18T18:07:00Z" w:initials="YZ">
    <w:p w14:paraId="56C08FF4" w14:textId="77777777" w:rsidR="003562DB" w:rsidRPr="00D15E9E" w:rsidRDefault="003562DB">
      <w:pPr>
        <w:pStyle w:val="CommentText"/>
      </w:pPr>
      <w:r>
        <w:rPr>
          <w:rStyle w:val="CommentReference"/>
        </w:rPr>
        <w:annotationRef/>
      </w:r>
      <w:r>
        <w:t xml:space="preserve"> I would suggest adding one additional stage, namely informing public of the results through the same channels</w:t>
      </w:r>
    </w:p>
  </w:comment>
  <w:comment w:id="6" w:author="Yevgeniy Zelenko" w:date="2012-07-18T18:06:00Z" w:initials="YZ">
    <w:p w14:paraId="345F5C95" w14:textId="77777777" w:rsidR="003562DB" w:rsidRDefault="003562DB">
      <w:pPr>
        <w:pStyle w:val="CommentText"/>
      </w:pPr>
      <w:r>
        <w:rPr>
          <w:rStyle w:val="CommentReference"/>
        </w:rPr>
        <w:annotationRef/>
      </w:r>
      <w:r>
        <w:t>I would suggest specifying the  minimum number of people or entries we expect to cover or get.</w:t>
      </w:r>
    </w:p>
  </w:comment>
  <w:comment w:id="7" w:author="Yevgeniy Zelenko" w:date="2012-07-18T16:27:00Z" w:initials="YZ">
    <w:p w14:paraId="496F8AE8" w14:textId="77777777" w:rsidR="003562DB" w:rsidRDefault="003562DB">
      <w:pPr>
        <w:pStyle w:val="CommentText"/>
      </w:pPr>
      <w:r>
        <w:rPr>
          <w:rStyle w:val="CommentReference"/>
        </w:rPr>
        <w:annotationRef/>
      </w:r>
      <w:r>
        <w:t>Might need to provide examples of implemented projects relevant to the current task</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yriad Pro">
    <w:panose1 w:val="020B0503030403020204"/>
    <w:charset w:val="00"/>
    <w:family w:val="swiss"/>
    <w:notTrueType/>
    <w:pitch w:val="variable"/>
    <w:sig w:usb0="A00002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370"/>
    <w:multiLevelType w:val="hybridMultilevel"/>
    <w:tmpl w:val="600C1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3191A"/>
    <w:multiLevelType w:val="multilevel"/>
    <w:tmpl w:val="CEDC7FE0"/>
    <w:lvl w:ilvl="0">
      <w:start w:val="1"/>
      <w:numFmt w:val="decimal"/>
      <w:lvlText w:val="%1."/>
      <w:lvlJc w:val="left"/>
      <w:pPr>
        <w:tabs>
          <w:tab w:val="num" w:pos="720"/>
        </w:tabs>
        <w:ind w:left="720" w:hanging="360"/>
      </w:pPr>
    </w:lvl>
    <w:lvl w:ilvl="1">
      <w:numFmt w:val="bullet"/>
      <w:lvlText w:val="•"/>
      <w:lvlJc w:val="left"/>
      <w:pPr>
        <w:ind w:left="1440" w:hanging="360"/>
      </w:pPr>
      <w:rPr>
        <w:rFonts w:ascii="Myriad Pro" w:eastAsia="Times New Roman" w:hAnsi="Myriad Pro"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B8264B"/>
    <w:multiLevelType w:val="hybridMultilevel"/>
    <w:tmpl w:val="89562246"/>
    <w:lvl w:ilvl="0" w:tplc="B85E8B02">
      <w:start w:val="1"/>
      <w:numFmt w:val="bullet"/>
      <w:lvlText w:val=""/>
      <w:lvlJc w:val="left"/>
      <w:pPr>
        <w:tabs>
          <w:tab w:val="num" w:pos="1230"/>
        </w:tabs>
        <w:ind w:left="1230" w:hanging="51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B61879"/>
    <w:multiLevelType w:val="multilevel"/>
    <w:tmpl w:val="48EC02F2"/>
    <w:lvl w:ilvl="0">
      <w:start w:val="1"/>
      <w:numFmt w:val="decimal"/>
      <w:lvlText w:val="%1."/>
      <w:lvlJc w:val="left"/>
      <w:pPr>
        <w:ind w:left="720" w:hanging="360"/>
      </w:pPr>
      <w:rPr>
        <w:rFonts w:hint="default"/>
      </w:rPr>
    </w:lvl>
    <w:lvl w:ilvl="1">
      <w:start w:val="2"/>
      <w:numFmt w:val="decimal"/>
      <w:isLgl/>
      <w:lvlText w:val="%1.%2."/>
      <w:lvlJc w:val="left"/>
      <w:pPr>
        <w:ind w:left="870" w:hanging="51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1DC96F42"/>
    <w:multiLevelType w:val="hybridMultilevel"/>
    <w:tmpl w:val="2D7AE56C"/>
    <w:lvl w:ilvl="0" w:tplc="0526C56E">
      <w:start w:val="1"/>
      <w:numFmt w:val="bullet"/>
      <w:lvlText w:val="-"/>
      <w:lvlJc w:val="left"/>
      <w:pPr>
        <w:ind w:left="1065" w:hanging="360"/>
      </w:pPr>
      <w:rPr>
        <w:rFonts w:ascii="Myriad Pro" w:eastAsia="Times New Roman" w:hAnsi="Myriad Pro"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nsid w:val="31DF726D"/>
    <w:multiLevelType w:val="multilevel"/>
    <w:tmpl w:val="CEDC7FE0"/>
    <w:lvl w:ilvl="0">
      <w:start w:val="1"/>
      <w:numFmt w:val="decimal"/>
      <w:lvlText w:val="%1."/>
      <w:lvlJc w:val="left"/>
      <w:pPr>
        <w:tabs>
          <w:tab w:val="num" w:pos="720"/>
        </w:tabs>
        <w:ind w:left="720" w:hanging="360"/>
      </w:pPr>
    </w:lvl>
    <w:lvl w:ilvl="1">
      <w:numFmt w:val="bullet"/>
      <w:lvlText w:val="•"/>
      <w:lvlJc w:val="left"/>
      <w:pPr>
        <w:ind w:left="1440" w:hanging="360"/>
      </w:pPr>
      <w:rPr>
        <w:rFonts w:ascii="Myriad Pro" w:eastAsia="Times New Roman" w:hAnsi="Myriad Pro"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D070ED"/>
    <w:multiLevelType w:val="hybridMultilevel"/>
    <w:tmpl w:val="6D86337A"/>
    <w:lvl w:ilvl="0" w:tplc="0419000F">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7">
    <w:nsid w:val="3E796141"/>
    <w:multiLevelType w:val="hybridMultilevel"/>
    <w:tmpl w:val="075E0CFC"/>
    <w:lvl w:ilvl="0" w:tplc="9356AE9C">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A05D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3F11709"/>
    <w:multiLevelType w:val="hybridMultilevel"/>
    <w:tmpl w:val="DACC5334"/>
    <w:lvl w:ilvl="0" w:tplc="B85E8B02">
      <w:start w:val="1"/>
      <w:numFmt w:val="bullet"/>
      <w:lvlText w:val=""/>
      <w:lvlJc w:val="left"/>
      <w:pPr>
        <w:tabs>
          <w:tab w:val="num" w:pos="1230"/>
        </w:tabs>
        <w:ind w:left="1230" w:hanging="51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45B6D3F"/>
    <w:multiLevelType w:val="hybridMultilevel"/>
    <w:tmpl w:val="EA5EA1A0"/>
    <w:lvl w:ilvl="0" w:tplc="94144268">
      <w:start w:val="21"/>
      <w:numFmt w:val="bullet"/>
      <w:lvlText w:val="-"/>
      <w:lvlJc w:val="left"/>
      <w:pPr>
        <w:ind w:left="1080" w:hanging="360"/>
      </w:pPr>
      <w:rPr>
        <w:rFonts w:ascii="Myriad Pro" w:eastAsia="Times New Roman" w:hAnsi="Myriad Pro" w:cs="Times New Roman" w:hint="default"/>
        <w:color w:val="1B1C1F"/>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5101C67"/>
    <w:multiLevelType w:val="hybridMultilevel"/>
    <w:tmpl w:val="C512C58A"/>
    <w:lvl w:ilvl="0" w:tplc="04090001">
      <w:start w:val="1"/>
      <w:numFmt w:val="bullet"/>
      <w:lvlText w:val=""/>
      <w:lvlJc w:val="left"/>
      <w:pPr>
        <w:tabs>
          <w:tab w:val="num" w:pos="420"/>
        </w:tabs>
        <w:ind w:left="420" w:hanging="360"/>
      </w:pPr>
      <w:rPr>
        <w:rFonts w:ascii="Symbol" w:hAnsi="Symbol" w:hint="default"/>
      </w:rPr>
    </w:lvl>
    <w:lvl w:ilvl="1" w:tplc="04020003" w:tentative="1">
      <w:start w:val="1"/>
      <w:numFmt w:val="bullet"/>
      <w:lvlText w:val="o"/>
      <w:lvlJc w:val="left"/>
      <w:pPr>
        <w:tabs>
          <w:tab w:val="num" w:pos="1140"/>
        </w:tabs>
        <w:ind w:left="1140" w:hanging="360"/>
      </w:pPr>
      <w:rPr>
        <w:rFonts w:ascii="Courier New" w:hAnsi="Courier New" w:cs="Courier New" w:hint="default"/>
      </w:rPr>
    </w:lvl>
    <w:lvl w:ilvl="2" w:tplc="04020005" w:tentative="1">
      <w:start w:val="1"/>
      <w:numFmt w:val="bullet"/>
      <w:lvlText w:val=""/>
      <w:lvlJc w:val="left"/>
      <w:pPr>
        <w:tabs>
          <w:tab w:val="num" w:pos="1860"/>
        </w:tabs>
        <w:ind w:left="1860" w:hanging="360"/>
      </w:pPr>
      <w:rPr>
        <w:rFonts w:ascii="Wingdings" w:hAnsi="Wingdings" w:hint="default"/>
      </w:rPr>
    </w:lvl>
    <w:lvl w:ilvl="3" w:tplc="04020001" w:tentative="1">
      <w:start w:val="1"/>
      <w:numFmt w:val="bullet"/>
      <w:lvlText w:val=""/>
      <w:lvlJc w:val="left"/>
      <w:pPr>
        <w:tabs>
          <w:tab w:val="num" w:pos="2580"/>
        </w:tabs>
        <w:ind w:left="2580" w:hanging="360"/>
      </w:pPr>
      <w:rPr>
        <w:rFonts w:ascii="Symbol" w:hAnsi="Symbol" w:hint="default"/>
      </w:rPr>
    </w:lvl>
    <w:lvl w:ilvl="4" w:tplc="04020003" w:tentative="1">
      <w:start w:val="1"/>
      <w:numFmt w:val="bullet"/>
      <w:lvlText w:val="o"/>
      <w:lvlJc w:val="left"/>
      <w:pPr>
        <w:tabs>
          <w:tab w:val="num" w:pos="3300"/>
        </w:tabs>
        <w:ind w:left="3300" w:hanging="360"/>
      </w:pPr>
      <w:rPr>
        <w:rFonts w:ascii="Courier New" w:hAnsi="Courier New" w:cs="Courier New" w:hint="default"/>
      </w:rPr>
    </w:lvl>
    <w:lvl w:ilvl="5" w:tplc="04020005" w:tentative="1">
      <w:start w:val="1"/>
      <w:numFmt w:val="bullet"/>
      <w:lvlText w:val=""/>
      <w:lvlJc w:val="left"/>
      <w:pPr>
        <w:tabs>
          <w:tab w:val="num" w:pos="4020"/>
        </w:tabs>
        <w:ind w:left="4020" w:hanging="360"/>
      </w:pPr>
      <w:rPr>
        <w:rFonts w:ascii="Wingdings" w:hAnsi="Wingdings" w:hint="default"/>
      </w:rPr>
    </w:lvl>
    <w:lvl w:ilvl="6" w:tplc="04020001" w:tentative="1">
      <w:start w:val="1"/>
      <w:numFmt w:val="bullet"/>
      <w:lvlText w:val=""/>
      <w:lvlJc w:val="left"/>
      <w:pPr>
        <w:tabs>
          <w:tab w:val="num" w:pos="4740"/>
        </w:tabs>
        <w:ind w:left="4740" w:hanging="360"/>
      </w:pPr>
      <w:rPr>
        <w:rFonts w:ascii="Symbol" w:hAnsi="Symbol" w:hint="default"/>
      </w:rPr>
    </w:lvl>
    <w:lvl w:ilvl="7" w:tplc="04020003" w:tentative="1">
      <w:start w:val="1"/>
      <w:numFmt w:val="bullet"/>
      <w:lvlText w:val="o"/>
      <w:lvlJc w:val="left"/>
      <w:pPr>
        <w:tabs>
          <w:tab w:val="num" w:pos="5460"/>
        </w:tabs>
        <w:ind w:left="5460" w:hanging="360"/>
      </w:pPr>
      <w:rPr>
        <w:rFonts w:ascii="Courier New" w:hAnsi="Courier New" w:cs="Courier New" w:hint="default"/>
      </w:rPr>
    </w:lvl>
    <w:lvl w:ilvl="8" w:tplc="04020005" w:tentative="1">
      <w:start w:val="1"/>
      <w:numFmt w:val="bullet"/>
      <w:lvlText w:val=""/>
      <w:lvlJc w:val="left"/>
      <w:pPr>
        <w:tabs>
          <w:tab w:val="num" w:pos="6180"/>
        </w:tabs>
        <w:ind w:left="6180" w:hanging="360"/>
      </w:pPr>
      <w:rPr>
        <w:rFonts w:ascii="Wingdings" w:hAnsi="Wingdings" w:hint="default"/>
      </w:rPr>
    </w:lvl>
  </w:abstractNum>
  <w:abstractNum w:abstractNumId="12">
    <w:nsid w:val="55962268"/>
    <w:multiLevelType w:val="hybridMultilevel"/>
    <w:tmpl w:val="C128A8D6"/>
    <w:lvl w:ilvl="0" w:tplc="E27A10EE">
      <w:start w:val="2"/>
      <w:numFmt w:val="bullet"/>
      <w:lvlText w:val="-"/>
      <w:lvlJc w:val="left"/>
      <w:pPr>
        <w:ind w:left="1080" w:hanging="360"/>
      </w:pPr>
      <w:rPr>
        <w:rFonts w:ascii="Myriad Pro" w:eastAsia="Times New Roman"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87392E"/>
    <w:multiLevelType w:val="hybridMultilevel"/>
    <w:tmpl w:val="362484B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5AD019A0"/>
    <w:multiLevelType w:val="multilevel"/>
    <w:tmpl w:val="23B05930"/>
    <w:lvl w:ilvl="0">
      <w:start w:val="1"/>
      <w:numFmt w:val="decimal"/>
      <w:lvlText w:val="%1."/>
      <w:lvlJc w:val="left"/>
      <w:pPr>
        <w:ind w:left="720" w:hanging="360"/>
      </w:pPr>
      <w:rPr>
        <w:rFonts w:cs="Times New Roman"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ED4414D"/>
    <w:multiLevelType w:val="hybridMultilevel"/>
    <w:tmpl w:val="EECCA544"/>
    <w:lvl w:ilvl="0" w:tplc="0409000F">
      <w:start w:val="1"/>
      <w:numFmt w:val="decimal"/>
      <w:lvlText w:val="%1."/>
      <w:lvlJc w:val="left"/>
      <w:pPr>
        <w:tabs>
          <w:tab w:val="num" w:pos="420"/>
        </w:tabs>
        <w:ind w:left="420" w:hanging="360"/>
      </w:pPr>
      <w:rPr>
        <w:rFonts w:hint="default"/>
      </w:rPr>
    </w:lvl>
    <w:lvl w:ilvl="1" w:tplc="04020003" w:tentative="1">
      <w:start w:val="1"/>
      <w:numFmt w:val="bullet"/>
      <w:lvlText w:val="o"/>
      <w:lvlJc w:val="left"/>
      <w:pPr>
        <w:tabs>
          <w:tab w:val="num" w:pos="1140"/>
        </w:tabs>
        <w:ind w:left="1140" w:hanging="360"/>
      </w:pPr>
      <w:rPr>
        <w:rFonts w:ascii="Courier New" w:hAnsi="Courier New" w:cs="Courier New" w:hint="default"/>
      </w:rPr>
    </w:lvl>
    <w:lvl w:ilvl="2" w:tplc="04020005" w:tentative="1">
      <w:start w:val="1"/>
      <w:numFmt w:val="bullet"/>
      <w:lvlText w:val=""/>
      <w:lvlJc w:val="left"/>
      <w:pPr>
        <w:tabs>
          <w:tab w:val="num" w:pos="1860"/>
        </w:tabs>
        <w:ind w:left="1860" w:hanging="360"/>
      </w:pPr>
      <w:rPr>
        <w:rFonts w:ascii="Wingdings" w:hAnsi="Wingdings" w:hint="default"/>
      </w:rPr>
    </w:lvl>
    <w:lvl w:ilvl="3" w:tplc="04020001" w:tentative="1">
      <w:start w:val="1"/>
      <w:numFmt w:val="bullet"/>
      <w:lvlText w:val=""/>
      <w:lvlJc w:val="left"/>
      <w:pPr>
        <w:tabs>
          <w:tab w:val="num" w:pos="2580"/>
        </w:tabs>
        <w:ind w:left="2580" w:hanging="360"/>
      </w:pPr>
      <w:rPr>
        <w:rFonts w:ascii="Symbol" w:hAnsi="Symbol" w:hint="default"/>
      </w:rPr>
    </w:lvl>
    <w:lvl w:ilvl="4" w:tplc="04020003" w:tentative="1">
      <w:start w:val="1"/>
      <w:numFmt w:val="bullet"/>
      <w:lvlText w:val="o"/>
      <w:lvlJc w:val="left"/>
      <w:pPr>
        <w:tabs>
          <w:tab w:val="num" w:pos="3300"/>
        </w:tabs>
        <w:ind w:left="3300" w:hanging="360"/>
      </w:pPr>
      <w:rPr>
        <w:rFonts w:ascii="Courier New" w:hAnsi="Courier New" w:cs="Courier New" w:hint="default"/>
      </w:rPr>
    </w:lvl>
    <w:lvl w:ilvl="5" w:tplc="04020005" w:tentative="1">
      <w:start w:val="1"/>
      <w:numFmt w:val="bullet"/>
      <w:lvlText w:val=""/>
      <w:lvlJc w:val="left"/>
      <w:pPr>
        <w:tabs>
          <w:tab w:val="num" w:pos="4020"/>
        </w:tabs>
        <w:ind w:left="4020" w:hanging="360"/>
      </w:pPr>
      <w:rPr>
        <w:rFonts w:ascii="Wingdings" w:hAnsi="Wingdings" w:hint="default"/>
      </w:rPr>
    </w:lvl>
    <w:lvl w:ilvl="6" w:tplc="04020001" w:tentative="1">
      <w:start w:val="1"/>
      <w:numFmt w:val="bullet"/>
      <w:lvlText w:val=""/>
      <w:lvlJc w:val="left"/>
      <w:pPr>
        <w:tabs>
          <w:tab w:val="num" w:pos="4740"/>
        </w:tabs>
        <w:ind w:left="4740" w:hanging="360"/>
      </w:pPr>
      <w:rPr>
        <w:rFonts w:ascii="Symbol" w:hAnsi="Symbol" w:hint="default"/>
      </w:rPr>
    </w:lvl>
    <w:lvl w:ilvl="7" w:tplc="04020003" w:tentative="1">
      <w:start w:val="1"/>
      <w:numFmt w:val="bullet"/>
      <w:lvlText w:val="o"/>
      <w:lvlJc w:val="left"/>
      <w:pPr>
        <w:tabs>
          <w:tab w:val="num" w:pos="5460"/>
        </w:tabs>
        <w:ind w:left="5460" w:hanging="360"/>
      </w:pPr>
      <w:rPr>
        <w:rFonts w:ascii="Courier New" w:hAnsi="Courier New" w:cs="Courier New" w:hint="default"/>
      </w:rPr>
    </w:lvl>
    <w:lvl w:ilvl="8" w:tplc="04020005" w:tentative="1">
      <w:start w:val="1"/>
      <w:numFmt w:val="bullet"/>
      <w:lvlText w:val=""/>
      <w:lvlJc w:val="left"/>
      <w:pPr>
        <w:tabs>
          <w:tab w:val="num" w:pos="6180"/>
        </w:tabs>
        <w:ind w:left="6180" w:hanging="360"/>
      </w:pPr>
      <w:rPr>
        <w:rFonts w:ascii="Wingdings" w:hAnsi="Wingdings" w:hint="default"/>
      </w:rPr>
    </w:lvl>
  </w:abstractNum>
  <w:abstractNum w:abstractNumId="16">
    <w:nsid w:val="6A6A243C"/>
    <w:multiLevelType w:val="hybridMultilevel"/>
    <w:tmpl w:val="96B8A180"/>
    <w:lvl w:ilvl="0" w:tplc="A4503598">
      <w:start w:val="3"/>
      <w:numFmt w:val="bullet"/>
      <w:lvlText w:val="-"/>
      <w:lvlJc w:val="left"/>
      <w:pPr>
        <w:tabs>
          <w:tab w:val="num" w:pos="420"/>
        </w:tabs>
        <w:ind w:left="420" w:hanging="360"/>
      </w:pPr>
      <w:rPr>
        <w:rFonts w:ascii="Times New Roman" w:eastAsia="Times New Roman" w:hAnsi="Times New Roman" w:cs="Times New Roman" w:hint="default"/>
      </w:rPr>
    </w:lvl>
    <w:lvl w:ilvl="1" w:tplc="04020003" w:tentative="1">
      <w:start w:val="1"/>
      <w:numFmt w:val="bullet"/>
      <w:lvlText w:val="o"/>
      <w:lvlJc w:val="left"/>
      <w:pPr>
        <w:tabs>
          <w:tab w:val="num" w:pos="1140"/>
        </w:tabs>
        <w:ind w:left="1140" w:hanging="360"/>
      </w:pPr>
      <w:rPr>
        <w:rFonts w:ascii="Courier New" w:hAnsi="Courier New" w:cs="Courier New" w:hint="default"/>
      </w:rPr>
    </w:lvl>
    <w:lvl w:ilvl="2" w:tplc="04020005" w:tentative="1">
      <w:start w:val="1"/>
      <w:numFmt w:val="bullet"/>
      <w:lvlText w:val=""/>
      <w:lvlJc w:val="left"/>
      <w:pPr>
        <w:tabs>
          <w:tab w:val="num" w:pos="1860"/>
        </w:tabs>
        <w:ind w:left="1860" w:hanging="360"/>
      </w:pPr>
      <w:rPr>
        <w:rFonts w:ascii="Wingdings" w:hAnsi="Wingdings" w:hint="default"/>
      </w:rPr>
    </w:lvl>
    <w:lvl w:ilvl="3" w:tplc="04020001" w:tentative="1">
      <w:start w:val="1"/>
      <w:numFmt w:val="bullet"/>
      <w:lvlText w:val=""/>
      <w:lvlJc w:val="left"/>
      <w:pPr>
        <w:tabs>
          <w:tab w:val="num" w:pos="2580"/>
        </w:tabs>
        <w:ind w:left="2580" w:hanging="360"/>
      </w:pPr>
      <w:rPr>
        <w:rFonts w:ascii="Symbol" w:hAnsi="Symbol" w:hint="default"/>
      </w:rPr>
    </w:lvl>
    <w:lvl w:ilvl="4" w:tplc="04020003" w:tentative="1">
      <w:start w:val="1"/>
      <w:numFmt w:val="bullet"/>
      <w:lvlText w:val="o"/>
      <w:lvlJc w:val="left"/>
      <w:pPr>
        <w:tabs>
          <w:tab w:val="num" w:pos="3300"/>
        </w:tabs>
        <w:ind w:left="3300" w:hanging="360"/>
      </w:pPr>
      <w:rPr>
        <w:rFonts w:ascii="Courier New" w:hAnsi="Courier New" w:cs="Courier New" w:hint="default"/>
      </w:rPr>
    </w:lvl>
    <w:lvl w:ilvl="5" w:tplc="04020005" w:tentative="1">
      <w:start w:val="1"/>
      <w:numFmt w:val="bullet"/>
      <w:lvlText w:val=""/>
      <w:lvlJc w:val="left"/>
      <w:pPr>
        <w:tabs>
          <w:tab w:val="num" w:pos="4020"/>
        </w:tabs>
        <w:ind w:left="4020" w:hanging="360"/>
      </w:pPr>
      <w:rPr>
        <w:rFonts w:ascii="Wingdings" w:hAnsi="Wingdings" w:hint="default"/>
      </w:rPr>
    </w:lvl>
    <w:lvl w:ilvl="6" w:tplc="04020001" w:tentative="1">
      <w:start w:val="1"/>
      <w:numFmt w:val="bullet"/>
      <w:lvlText w:val=""/>
      <w:lvlJc w:val="left"/>
      <w:pPr>
        <w:tabs>
          <w:tab w:val="num" w:pos="4740"/>
        </w:tabs>
        <w:ind w:left="4740" w:hanging="360"/>
      </w:pPr>
      <w:rPr>
        <w:rFonts w:ascii="Symbol" w:hAnsi="Symbol" w:hint="default"/>
      </w:rPr>
    </w:lvl>
    <w:lvl w:ilvl="7" w:tplc="04020003" w:tentative="1">
      <w:start w:val="1"/>
      <w:numFmt w:val="bullet"/>
      <w:lvlText w:val="o"/>
      <w:lvlJc w:val="left"/>
      <w:pPr>
        <w:tabs>
          <w:tab w:val="num" w:pos="5460"/>
        </w:tabs>
        <w:ind w:left="5460" w:hanging="360"/>
      </w:pPr>
      <w:rPr>
        <w:rFonts w:ascii="Courier New" w:hAnsi="Courier New" w:cs="Courier New" w:hint="default"/>
      </w:rPr>
    </w:lvl>
    <w:lvl w:ilvl="8" w:tplc="04020005" w:tentative="1">
      <w:start w:val="1"/>
      <w:numFmt w:val="bullet"/>
      <w:lvlText w:val=""/>
      <w:lvlJc w:val="left"/>
      <w:pPr>
        <w:tabs>
          <w:tab w:val="num" w:pos="6180"/>
        </w:tabs>
        <w:ind w:left="6180" w:hanging="360"/>
      </w:pPr>
      <w:rPr>
        <w:rFonts w:ascii="Wingdings" w:hAnsi="Wingdings" w:hint="default"/>
      </w:rPr>
    </w:lvl>
  </w:abstractNum>
  <w:abstractNum w:abstractNumId="17">
    <w:nsid w:val="6C2F1667"/>
    <w:multiLevelType w:val="hybridMultilevel"/>
    <w:tmpl w:val="3B266D56"/>
    <w:lvl w:ilvl="0" w:tplc="0422000F">
      <w:start w:val="1"/>
      <w:numFmt w:val="decimal"/>
      <w:lvlText w:val="%1."/>
      <w:lvlJc w:val="left"/>
      <w:pPr>
        <w:tabs>
          <w:tab w:val="num" w:pos="928"/>
        </w:tabs>
        <w:ind w:left="928"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8">
    <w:nsid w:val="6F03274B"/>
    <w:multiLevelType w:val="hybridMultilevel"/>
    <w:tmpl w:val="8222B90A"/>
    <w:lvl w:ilvl="0" w:tplc="EB26CD60">
      <w:start w:val="4"/>
      <w:numFmt w:val="bullet"/>
      <w:lvlText w:val="-"/>
      <w:lvlJc w:val="left"/>
      <w:pPr>
        <w:ind w:left="1080" w:hanging="360"/>
      </w:pPr>
      <w:rPr>
        <w:rFonts w:ascii="Myriad Pro" w:eastAsia="Times New Roman"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F637720"/>
    <w:multiLevelType w:val="multilevel"/>
    <w:tmpl w:val="CEDC7FE0"/>
    <w:lvl w:ilvl="0">
      <w:start w:val="1"/>
      <w:numFmt w:val="decimal"/>
      <w:lvlText w:val="%1."/>
      <w:lvlJc w:val="left"/>
      <w:pPr>
        <w:tabs>
          <w:tab w:val="num" w:pos="720"/>
        </w:tabs>
        <w:ind w:left="720" w:hanging="360"/>
      </w:pPr>
      <w:rPr>
        <w:rFonts w:hint="default"/>
      </w:rPr>
    </w:lvl>
    <w:lvl w:ilvl="1">
      <w:numFmt w:val="bullet"/>
      <w:lvlText w:val="•"/>
      <w:lvlJc w:val="left"/>
      <w:pPr>
        <w:ind w:left="1440" w:hanging="360"/>
      </w:pPr>
      <w:rPr>
        <w:rFonts w:ascii="Myriad Pro" w:eastAsia="Times New Roman" w:hAnsi="Myriad Pro"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0525B9"/>
    <w:multiLevelType w:val="hybridMultilevel"/>
    <w:tmpl w:val="9CBECD26"/>
    <w:lvl w:ilvl="0" w:tplc="0422000F">
      <w:start w:val="1"/>
      <w:numFmt w:val="decimal"/>
      <w:lvlText w:val="%1."/>
      <w:lvlJc w:val="left"/>
      <w:pPr>
        <w:tabs>
          <w:tab w:val="num" w:pos="720"/>
        </w:tabs>
        <w:ind w:left="720" w:hanging="360"/>
      </w:pPr>
      <w:rPr>
        <w:rFonts w:cs="Times New Roman" w:hint="default"/>
      </w:rPr>
    </w:lvl>
    <w:lvl w:ilvl="1" w:tplc="05EEEDF4">
      <w:start w:val="1"/>
      <w:numFmt w:val="decimal"/>
      <w:lvlText w:val="%2"/>
      <w:lvlJc w:val="left"/>
      <w:pPr>
        <w:tabs>
          <w:tab w:val="num" w:pos="1755"/>
        </w:tabs>
        <w:ind w:left="1755" w:hanging="675"/>
      </w:pPr>
      <w:rPr>
        <w:rFonts w:cs="Times New Roman" w:hint="default"/>
        <w:color w:val="000000"/>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0"/>
  </w:num>
  <w:num w:numId="2">
    <w:abstractNumId w:val="4"/>
  </w:num>
  <w:num w:numId="3">
    <w:abstractNumId w:val="9"/>
  </w:num>
  <w:num w:numId="4">
    <w:abstractNumId w:val="13"/>
  </w:num>
  <w:num w:numId="5">
    <w:abstractNumId w:val="19"/>
  </w:num>
  <w:num w:numId="6">
    <w:abstractNumId w:val="2"/>
  </w:num>
  <w:num w:numId="7">
    <w:abstractNumId w:val="5"/>
  </w:num>
  <w:num w:numId="8">
    <w:abstractNumId w:val="1"/>
  </w:num>
  <w:num w:numId="9">
    <w:abstractNumId w:val="0"/>
  </w:num>
  <w:num w:numId="10">
    <w:abstractNumId w:val="14"/>
  </w:num>
  <w:num w:numId="11">
    <w:abstractNumId w:val="12"/>
  </w:num>
  <w:num w:numId="12">
    <w:abstractNumId w:val="18"/>
  </w:num>
  <w:num w:numId="13">
    <w:abstractNumId w:val="8"/>
  </w:num>
  <w:num w:numId="14">
    <w:abstractNumId w:val="6"/>
  </w:num>
  <w:num w:numId="15">
    <w:abstractNumId w:val="3"/>
  </w:num>
  <w:num w:numId="16">
    <w:abstractNumId w:val="17"/>
  </w:num>
  <w:num w:numId="17">
    <w:abstractNumId w:val="10"/>
  </w:num>
  <w:num w:numId="18">
    <w:abstractNumId w:val="16"/>
  </w:num>
  <w:num w:numId="19">
    <w:abstractNumId w:val="7"/>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98"/>
    <w:rsid w:val="00021C3F"/>
    <w:rsid w:val="000E7836"/>
    <w:rsid w:val="00102E7A"/>
    <w:rsid w:val="0017054C"/>
    <w:rsid w:val="001819B9"/>
    <w:rsid w:val="001B0860"/>
    <w:rsid w:val="00252C70"/>
    <w:rsid w:val="002A0A52"/>
    <w:rsid w:val="002B4F51"/>
    <w:rsid w:val="002D7AC5"/>
    <w:rsid w:val="002E7E0E"/>
    <w:rsid w:val="002F6BE2"/>
    <w:rsid w:val="0030250C"/>
    <w:rsid w:val="0032242E"/>
    <w:rsid w:val="0034541D"/>
    <w:rsid w:val="003562DB"/>
    <w:rsid w:val="00435998"/>
    <w:rsid w:val="00476C69"/>
    <w:rsid w:val="004E69E3"/>
    <w:rsid w:val="00524230"/>
    <w:rsid w:val="00580A7F"/>
    <w:rsid w:val="005B0790"/>
    <w:rsid w:val="005E154C"/>
    <w:rsid w:val="005F0DBE"/>
    <w:rsid w:val="00671F2B"/>
    <w:rsid w:val="00735BDC"/>
    <w:rsid w:val="00751057"/>
    <w:rsid w:val="00765E6C"/>
    <w:rsid w:val="007B354F"/>
    <w:rsid w:val="0081289E"/>
    <w:rsid w:val="00823A58"/>
    <w:rsid w:val="00855A61"/>
    <w:rsid w:val="00864DF0"/>
    <w:rsid w:val="008771CF"/>
    <w:rsid w:val="009E7CD7"/>
    <w:rsid w:val="00A35B45"/>
    <w:rsid w:val="00A840E7"/>
    <w:rsid w:val="00A93C62"/>
    <w:rsid w:val="00AE4E3A"/>
    <w:rsid w:val="00B23964"/>
    <w:rsid w:val="00BB0C1F"/>
    <w:rsid w:val="00BE023E"/>
    <w:rsid w:val="00BE307A"/>
    <w:rsid w:val="00BF13FC"/>
    <w:rsid w:val="00C77DAB"/>
    <w:rsid w:val="00D15E9E"/>
    <w:rsid w:val="00E46C03"/>
    <w:rsid w:val="00E770A5"/>
    <w:rsid w:val="00E862E6"/>
    <w:rsid w:val="00EC5483"/>
    <w:rsid w:val="00F06491"/>
    <w:rsid w:val="00F95487"/>
    <w:rsid w:val="00FA1A88"/>
    <w:rsid w:val="00FB12D6"/>
    <w:rsid w:val="00FB2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98"/>
    <w:rPr>
      <w:lang w:val="en-US" w:bidi="ar-SA"/>
    </w:rPr>
  </w:style>
  <w:style w:type="paragraph" w:styleId="Heading1">
    <w:name w:val="heading 1"/>
    <w:basedOn w:val="Normal"/>
    <w:next w:val="BodyText"/>
    <w:link w:val="Heading1Char"/>
    <w:qFormat/>
    <w:rsid w:val="00AE4E3A"/>
    <w:pPr>
      <w:keepNext/>
      <w:keepLines/>
      <w:spacing w:before="240" w:after="240" w:line="240" w:lineRule="atLeast"/>
      <w:ind w:left="-2160"/>
      <w:outlineLvl w:val="0"/>
    </w:pPr>
    <w:rPr>
      <w:caps/>
      <w:spacing w:val="20"/>
      <w:kern w:val="28"/>
      <w:sz w:val="23"/>
      <w:lang w:val="ru-RU"/>
    </w:rPr>
  </w:style>
  <w:style w:type="paragraph" w:styleId="Heading2">
    <w:name w:val="heading 2"/>
    <w:basedOn w:val="Normal"/>
    <w:next w:val="BodyText"/>
    <w:link w:val="Heading2Char"/>
    <w:qFormat/>
    <w:rsid w:val="00AE4E3A"/>
    <w:pPr>
      <w:keepNext/>
      <w:keepLines/>
      <w:spacing w:before="240" w:after="240" w:line="240" w:lineRule="atLeast"/>
      <w:outlineLvl w:val="1"/>
    </w:pPr>
    <w:rPr>
      <w:caps/>
      <w:spacing w:val="5"/>
      <w:lang w:val="ru-RU"/>
    </w:rPr>
  </w:style>
  <w:style w:type="paragraph" w:styleId="Heading3">
    <w:name w:val="heading 3"/>
    <w:basedOn w:val="Normal"/>
    <w:next w:val="BodyText"/>
    <w:link w:val="Heading3Char"/>
    <w:qFormat/>
    <w:rsid w:val="00AE4E3A"/>
    <w:pPr>
      <w:keepNext/>
      <w:keepLines/>
      <w:spacing w:before="240" w:after="220" w:line="240" w:lineRule="atLeast"/>
      <w:outlineLvl w:val="2"/>
    </w:pPr>
    <w:rPr>
      <w:i/>
      <w:caps/>
      <w:spacing w:val="-2"/>
      <w:lang w:val="ru-RU"/>
    </w:rPr>
  </w:style>
  <w:style w:type="paragraph" w:styleId="Heading4">
    <w:name w:val="heading 4"/>
    <w:basedOn w:val="Normal"/>
    <w:next w:val="BodyText"/>
    <w:link w:val="Heading4Char"/>
    <w:qFormat/>
    <w:rsid w:val="00AE4E3A"/>
    <w:pPr>
      <w:keepNext/>
      <w:keepLines/>
      <w:spacing w:before="240" w:line="240" w:lineRule="atLeast"/>
      <w:outlineLvl w:val="3"/>
    </w:pPr>
    <w:rPr>
      <w:i/>
      <w:spacing w:val="5"/>
      <w:sz w:val="24"/>
      <w:lang w:val="ru-RU"/>
    </w:rPr>
  </w:style>
  <w:style w:type="paragraph" w:styleId="Heading5">
    <w:name w:val="heading 5"/>
    <w:basedOn w:val="Normal"/>
    <w:next w:val="BodyText"/>
    <w:link w:val="Heading5Char"/>
    <w:qFormat/>
    <w:rsid w:val="00AE4E3A"/>
    <w:pPr>
      <w:keepNext/>
      <w:keepLines/>
      <w:spacing w:before="240" w:after="220" w:line="240" w:lineRule="atLeast"/>
      <w:outlineLvl w:val="4"/>
    </w:pPr>
    <w:rPr>
      <w:b/>
      <w:caps/>
      <w:spacing w:val="20"/>
      <w:sz w:val="18"/>
      <w:lang w:val="ru-RU"/>
    </w:rPr>
  </w:style>
  <w:style w:type="paragraph" w:styleId="Heading6">
    <w:name w:val="heading 6"/>
    <w:basedOn w:val="Normal"/>
    <w:next w:val="Normal"/>
    <w:link w:val="Heading6Char"/>
    <w:qFormat/>
    <w:rsid w:val="00AE4E3A"/>
    <w:pPr>
      <w:spacing w:before="240" w:line="240" w:lineRule="atLeast"/>
      <w:outlineLvl w:val="5"/>
    </w:pPr>
    <w:rPr>
      <w:b/>
      <w:lang w:val="ru-RU"/>
    </w:rPr>
  </w:style>
  <w:style w:type="paragraph" w:styleId="Heading7">
    <w:name w:val="heading 7"/>
    <w:basedOn w:val="Normal"/>
    <w:next w:val="Normal"/>
    <w:link w:val="Heading7Char"/>
    <w:qFormat/>
    <w:rsid w:val="00AE4E3A"/>
    <w:pPr>
      <w:spacing w:before="240" w:after="60"/>
      <w:outlineLvl w:val="6"/>
    </w:pPr>
    <w:rPr>
      <w:sz w:val="24"/>
      <w:szCs w:val="24"/>
      <w:lang w:val="ru-RU"/>
    </w:rPr>
  </w:style>
  <w:style w:type="paragraph" w:styleId="Heading8">
    <w:name w:val="heading 8"/>
    <w:basedOn w:val="Normal"/>
    <w:next w:val="Normal"/>
    <w:link w:val="Heading8Char"/>
    <w:qFormat/>
    <w:rsid w:val="00AE4E3A"/>
    <w:pPr>
      <w:spacing w:before="240" w:after="60"/>
      <w:outlineLvl w:val="7"/>
    </w:pPr>
    <w:rPr>
      <w:i/>
      <w:iCs/>
      <w:sz w:val="24"/>
      <w:szCs w:val="24"/>
      <w:lang w:val="ru-RU"/>
    </w:rPr>
  </w:style>
  <w:style w:type="paragraph" w:styleId="Heading9">
    <w:name w:val="heading 9"/>
    <w:basedOn w:val="Normal"/>
    <w:next w:val="Normal"/>
    <w:link w:val="Heading9Char"/>
    <w:qFormat/>
    <w:rsid w:val="00AE4E3A"/>
    <w:pPr>
      <w:spacing w:before="240" w:after="60"/>
      <w:outlineLvl w:val="8"/>
    </w:pPr>
    <w:rPr>
      <w:rFonts w:ascii="Arial" w:hAnsi="Arial" w:cs="Arial"/>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E3A"/>
    <w:rPr>
      <w:rFonts w:ascii="Garamond" w:hAnsi="Garamond"/>
      <w:caps/>
      <w:spacing w:val="20"/>
      <w:kern w:val="28"/>
      <w:sz w:val="23"/>
      <w:lang w:val="ru-RU" w:bidi="ar-SA"/>
    </w:rPr>
  </w:style>
  <w:style w:type="paragraph" w:styleId="BodyText">
    <w:name w:val="Body Text"/>
    <w:basedOn w:val="Normal"/>
    <w:link w:val="BodyTextChar"/>
    <w:uiPriority w:val="99"/>
    <w:semiHidden/>
    <w:unhideWhenUsed/>
    <w:rsid w:val="00524230"/>
    <w:pPr>
      <w:spacing w:after="120"/>
    </w:pPr>
  </w:style>
  <w:style w:type="character" w:customStyle="1" w:styleId="BodyTextChar">
    <w:name w:val="Body Text Char"/>
    <w:basedOn w:val="DefaultParagraphFont"/>
    <w:link w:val="BodyText"/>
    <w:uiPriority w:val="99"/>
    <w:semiHidden/>
    <w:rsid w:val="00524230"/>
    <w:rPr>
      <w:rFonts w:ascii="Garamond" w:hAnsi="Garamond"/>
      <w:sz w:val="22"/>
      <w:lang w:val="ru-RU" w:bidi="ar-SA"/>
    </w:rPr>
  </w:style>
  <w:style w:type="character" w:customStyle="1" w:styleId="Heading2Char">
    <w:name w:val="Heading 2 Char"/>
    <w:basedOn w:val="DefaultParagraphFont"/>
    <w:link w:val="Heading2"/>
    <w:rsid w:val="00AE4E3A"/>
    <w:rPr>
      <w:rFonts w:ascii="Garamond" w:hAnsi="Garamond"/>
      <w:caps/>
      <w:spacing w:val="5"/>
      <w:lang w:val="ru-RU" w:bidi="ar-SA"/>
    </w:rPr>
  </w:style>
  <w:style w:type="character" w:customStyle="1" w:styleId="Heading3Char">
    <w:name w:val="Heading 3 Char"/>
    <w:basedOn w:val="DefaultParagraphFont"/>
    <w:link w:val="Heading3"/>
    <w:rsid w:val="00AE4E3A"/>
    <w:rPr>
      <w:rFonts w:ascii="Garamond" w:hAnsi="Garamond"/>
      <w:i/>
      <w:caps/>
      <w:spacing w:val="-2"/>
      <w:lang w:val="ru-RU" w:bidi="ar-SA"/>
    </w:rPr>
  </w:style>
  <w:style w:type="character" w:customStyle="1" w:styleId="Heading4Char">
    <w:name w:val="Heading 4 Char"/>
    <w:basedOn w:val="DefaultParagraphFont"/>
    <w:link w:val="Heading4"/>
    <w:rsid w:val="00AE4E3A"/>
    <w:rPr>
      <w:rFonts w:ascii="Garamond" w:hAnsi="Garamond"/>
      <w:i/>
      <w:spacing w:val="5"/>
      <w:sz w:val="24"/>
      <w:lang w:val="ru-RU" w:bidi="ar-SA"/>
    </w:rPr>
  </w:style>
  <w:style w:type="character" w:customStyle="1" w:styleId="Heading5Char">
    <w:name w:val="Heading 5 Char"/>
    <w:basedOn w:val="DefaultParagraphFont"/>
    <w:link w:val="Heading5"/>
    <w:rsid w:val="00AE4E3A"/>
    <w:rPr>
      <w:rFonts w:ascii="Garamond" w:hAnsi="Garamond"/>
      <w:b/>
      <w:caps/>
      <w:spacing w:val="20"/>
      <w:sz w:val="18"/>
      <w:lang w:val="ru-RU" w:bidi="ar-SA"/>
    </w:rPr>
  </w:style>
  <w:style w:type="character" w:customStyle="1" w:styleId="Heading6Char">
    <w:name w:val="Heading 6 Char"/>
    <w:basedOn w:val="DefaultParagraphFont"/>
    <w:link w:val="Heading6"/>
    <w:rsid w:val="00AE4E3A"/>
    <w:rPr>
      <w:rFonts w:ascii="Garamond" w:hAnsi="Garamond"/>
      <w:b/>
      <w:sz w:val="22"/>
      <w:lang w:val="ru-RU" w:bidi="ar-SA"/>
    </w:rPr>
  </w:style>
  <w:style w:type="character" w:customStyle="1" w:styleId="Heading7Char">
    <w:name w:val="Heading 7 Char"/>
    <w:basedOn w:val="DefaultParagraphFont"/>
    <w:link w:val="Heading7"/>
    <w:rsid w:val="00AE4E3A"/>
    <w:rPr>
      <w:sz w:val="24"/>
      <w:szCs w:val="24"/>
      <w:lang w:val="ru-RU" w:bidi="ar-SA"/>
    </w:rPr>
  </w:style>
  <w:style w:type="character" w:customStyle="1" w:styleId="Heading8Char">
    <w:name w:val="Heading 8 Char"/>
    <w:basedOn w:val="DefaultParagraphFont"/>
    <w:link w:val="Heading8"/>
    <w:rsid w:val="00AE4E3A"/>
    <w:rPr>
      <w:i/>
      <w:iCs/>
      <w:sz w:val="24"/>
      <w:szCs w:val="24"/>
      <w:lang w:val="ru-RU" w:bidi="ar-SA"/>
    </w:rPr>
  </w:style>
  <w:style w:type="character" w:customStyle="1" w:styleId="Heading9Char">
    <w:name w:val="Heading 9 Char"/>
    <w:basedOn w:val="DefaultParagraphFont"/>
    <w:link w:val="Heading9"/>
    <w:rsid w:val="00AE4E3A"/>
    <w:rPr>
      <w:rFonts w:ascii="Arial" w:hAnsi="Arial" w:cs="Arial"/>
      <w:sz w:val="22"/>
      <w:szCs w:val="22"/>
      <w:lang w:val="ru-RU" w:bidi="ar-SA"/>
    </w:rPr>
  </w:style>
  <w:style w:type="paragraph" w:styleId="Caption">
    <w:name w:val="caption"/>
    <w:basedOn w:val="Normal"/>
    <w:next w:val="Normal"/>
    <w:qFormat/>
    <w:rsid w:val="00AE4E3A"/>
    <w:pPr>
      <w:spacing w:before="120" w:after="120"/>
    </w:pPr>
    <w:rPr>
      <w:b/>
      <w:bCs/>
    </w:rPr>
  </w:style>
  <w:style w:type="paragraph" w:styleId="Title">
    <w:name w:val="Title"/>
    <w:basedOn w:val="Normal"/>
    <w:link w:val="TitleChar"/>
    <w:qFormat/>
    <w:rsid w:val="00AE4E3A"/>
    <w:pPr>
      <w:spacing w:before="240" w:after="60"/>
      <w:jc w:val="center"/>
      <w:outlineLvl w:val="0"/>
    </w:pPr>
    <w:rPr>
      <w:rFonts w:ascii="Arial" w:hAnsi="Arial" w:cs="Arial"/>
      <w:b/>
      <w:bCs/>
      <w:kern w:val="28"/>
      <w:sz w:val="32"/>
      <w:szCs w:val="32"/>
      <w:lang w:val="ru-RU"/>
    </w:rPr>
  </w:style>
  <w:style w:type="character" w:customStyle="1" w:styleId="TitleChar">
    <w:name w:val="Title Char"/>
    <w:basedOn w:val="DefaultParagraphFont"/>
    <w:link w:val="Title"/>
    <w:rsid w:val="00AE4E3A"/>
    <w:rPr>
      <w:rFonts w:ascii="Arial" w:hAnsi="Arial" w:cs="Arial"/>
      <w:b/>
      <w:bCs/>
      <w:kern w:val="28"/>
      <w:sz w:val="32"/>
      <w:szCs w:val="32"/>
      <w:lang w:val="ru-RU" w:bidi="ar-SA"/>
    </w:rPr>
  </w:style>
  <w:style w:type="paragraph" w:styleId="Subtitle">
    <w:name w:val="Subtitle"/>
    <w:basedOn w:val="Normal"/>
    <w:link w:val="SubtitleChar"/>
    <w:qFormat/>
    <w:rsid w:val="00AE4E3A"/>
    <w:pPr>
      <w:spacing w:after="60"/>
      <w:jc w:val="center"/>
      <w:outlineLvl w:val="1"/>
    </w:pPr>
    <w:rPr>
      <w:rFonts w:ascii="Arial" w:hAnsi="Arial" w:cs="Arial"/>
      <w:sz w:val="24"/>
      <w:szCs w:val="24"/>
      <w:lang w:val="ru-RU"/>
    </w:rPr>
  </w:style>
  <w:style w:type="character" w:customStyle="1" w:styleId="SubtitleChar">
    <w:name w:val="Subtitle Char"/>
    <w:basedOn w:val="DefaultParagraphFont"/>
    <w:link w:val="Subtitle"/>
    <w:rsid w:val="00AE4E3A"/>
    <w:rPr>
      <w:rFonts w:ascii="Arial" w:hAnsi="Arial" w:cs="Arial"/>
      <w:sz w:val="24"/>
      <w:szCs w:val="24"/>
      <w:lang w:val="ru-RU" w:bidi="ar-SA"/>
    </w:rPr>
  </w:style>
  <w:style w:type="character" w:styleId="Strong">
    <w:name w:val="Strong"/>
    <w:uiPriority w:val="22"/>
    <w:qFormat/>
    <w:rsid w:val="00AE4E3A"/>
    <w:rPr>
      <w:b/>
      <w:bCs/>
      <w:lang w:val="ru-RU"/>
    </w:rPr>
  </w:style>
  <w:style w:type="character" w:styleId="Emphasis">
    <w:name w:val="Emphasis"/>
    <w:uiPriority w:val="20"/>
    <w:qFormat/>
    <w:rsid w:val="00AE4E3A"/>
    <w:rPr>
      <w:rFonts w:ascii="Garamond" w:hAnsi="Garamond"/>
      <w:caps/>
      <w:spacing w:val="0"/>
      <w:sz w:val="18"/>
    </w:rPr>
  </w:style>
  <w:style w:type="paragraph" w:styleId="NoSpacing">
    <w:name w:val="No Spacing"/>
    <w:uiPriority w:val="99"/>
    <w:qFormat/>
    <w:rsid w:val="00435998"/>
    <w:rPr>
      <w:rFonts w:ascii="Calibri" w:hAnsi="Calibri" w:cs="Calibri"/>
      <w:sz w:val="22"/>
      <w:szCs w:val="22"/>
      <w:lang w:val="en-US" w:bidi="ar-SA"/>
    </w:rPr>
  </w:style>
  <w:style w:type="paragraph" w:styleId="ListParagraph">
    <w:name w:val="List Paragraph"/>
    <w:basedOn w:val="Normal"/>
    <w:qFormat/>
    <w:rsid w:val="00435998"/>
    <w:pPr>
      <w:ind w:left="720"/>
      <w:contextualSpacing/>
    </w:pPr>
  </w:style>
  <w:style w:type="paragraph" w:styleId="PlainText">
    <w:name w:val="Plain Text"/>
    <w:basedOn w:val="Normal"/>
    <w:link w:val="PlainTextChar"/>
    <w:uiPriority w:val="99"/>
    <w:rsid w:val="00435998"/>
    <w:rPr>
      <w:rFonts w:ascii="Courier New" w:eastAsia="Calibri" w:hAnsi="Courier New"/>
      <w:lang w:eastAsia="uk-UA"/>
    </w:rPr>
  </w:style>
  <w:style w:type="character" w:customStyle="1" w:styleId="PlainTextChar">
    <w:name w:val="Plain Text Char"/>
    <w:basedOn w:val="DefaultParagraphFont"/>
    <w:link w:val="PlainText"/>
    <w:uiPriority w:val="99"/>
    <w:rsid w:val="00435998"/>
    <w:rPr>
      <w:rFonts w:ascii="Courier New" w:eastAsia="Calibri" w:hAnsi="Courier New"/>
      <w:lang w:val="en-US" w:eastAsia="uk-UA" w:bidi="ar-SA"/>
    </w:rPr>
  </w:style>
  <w:style w:type="paragraph" w:customStyle="1" w:styleId="1">
    <w:name w:val="Абзац списка1"/>
    <w:basedOn w:val="Normal"/>
    <w:uiPriority w:val="99"/>
    <w:rsid w:val="00435998"/>
    <w:pPr>
      <w:ind w:left="720"/>
    </w:pPr>
    <w:rPr>
      <w:lang w:val="es-PA" w:eastAsia="es-PA"/>
    </w:rPr>
  </w:style>
  <w:style w:type="character" w:customStyle="1" w:styleId="apple-converted-space">
    <w:name w:val="apple-converted-space"/>
    <w:basedOn w:val="DefaultParagraphFont"/>
    <w:rsid w:val="00435998"/>
  </w:style>
  <w:style w:type="character" w:styleId="CommentReference">
    <w:name w:val="annotation reference"/>
    <w:basedOn w:val="DefaultParagraphFont"/>
    <w:uiPriority w:val="99"/>
    <w:semiHidden/>
    <w:unhideWhenUsed/>
    <w:rsid w:val="00435998"/>
    <w:rPr>
      <w:sz w:val="16"/>
      <w:szCs w:val="16"/>
    </w:rPr>
  </w:style>
  <w:style w:type="paragraph" w:styleId="CommentText">
    <w:name w:val="annotation text"/>
    <w:basedOn w:val="Normal"/>
    <w:link w:val="CommentTextChar"/>
    <w:uiPriority w:val="99"/>
    <w:semiHidden/>
    <w:unhideWhenUsed/>
    <w:rsid w:val="00435998"/>
  </w:style>
  <w:style w:type="character" w:customStyle="1" w:styleId="CommentTextChar">
    <w:name w:val="Comment Text Char"/>
    <w:basedOn w:val="DefaultParagraphFont"/>
    <w:link w:val="CommentText"/>
    <w:uiPriority w:val="99"/>
    <w:semiHidden/>
    <w:rsid w:val="00435998"/>
    <w:rPr>
      <w:lang w:val="en-US" w:bidi="ar-SA"/>
    </w:rPr>
  </w:style>
  <w:style w:type="paragraph" w:styleId="BalloonText">
    <w:name w:val="Balloon Text"/>
    <w:basedOn w:val="Normal"/>
    <w:link w:val="BalloonTextChar"/>
    <w:uiPriority w:val="99"/>
    <w:semiHidden/>
    <w:unhideWhenUsed/>
    <w:rsid w:val="00435998"/>
    <w:rPr>
      <w:rFonts w:ascii="Tahoma" w:hAnsi="Tahoma" w:cs="Tahoma"/>
      <w:sz w:val="16"/>
      <w:szCs w:val="16"/>
    </w:rPr>
  </w:style>
  <w:style w:type="character" w:customStyle="1" w:styleId="BalloonTextChar">
    <w:name w:val="Balloon Text Char"/>
    <w:basedOn w:val="DefaultParagraphFont"/>
    <w:link w:val="BalloonText"/>
    <w:uiPriority w:val="99"/>
    <w:semiHidden/>
    <w:rsid w:val="00435998"/>
    <w:rPr>
      <w:rFonts w:ascii="Tahoma" w:hAnsi="Tahoma" w:cs="Tahoma"/>
      <w:sz w:val="16"/>
      <w:szCs w:val="16"/>
      <w:lang w:val="en-US" w:bidi="ar-SA"/>
    </w:rPr>
  </w:style>
  <w:style w:type="character" w:styleId="Hyperlink">
    <w:name w:val="Hyperlink"/>
    <w:basedOn w:val="DefaultParagraphFont"/>
    <w:uiPriority w:val="99"/>
    <w:unhideWhenUsed/>
    <w:rsid w:val="001819B9"/>
    <w:rPr>
      <w:color w:val="0000FF"/>
      <w:u w:val="single"/>
    </w:rPr>
  </w:style>
  <w:style w:type="paragraph" w:styleId="CommentSubject">
    <w:name w:val="annotation subject"/>
    <w:basedOn w:val="CommentText"/>
    <w:next w:val="CommentText"/>
    <w:link w:val="CommentSubjectChar"/>
    <w:uiPriority w:val="99"/>
    <w:semiHidden/>
    <w:unhideWhenUsed/>
    <w:rsid w:val="00751057"/>
    <w:rPr>
      <w:b/>
      <w:bCs/>
    </w:rPr>
  </w:style>
  <w:style w:type="character" w:customStyle="1" w:styleId="CommentSubjectChar">
    <w:name w:val="Comment Subject Char"/>
    <w:basedOn w:val="CommentTextChar"/>
    <w:link w:val="CommentSubject"/>
    <w:uiPriority w:val="99"/>
    <w:semiHidden/>
    <w:rsid w:val="00751057"/>
    <w:rPr>
      <w:b/>
      <w:bCs/>
      <w:lang w:val="en-US" w:bidi="ar-SA"/>
    </w:rPr>
  </w:style>
  <w:style w:type="paragraph" w:styleId="BodyText3">
    <w:name w:val="Body Text 3"/>
    <w:basedOn w:val="Normal"/>
    <w:link w:val="BodyText3Char"/>
    <w:rsid w:val="00A35B45"/>
    <w:pPr>
      <w:spacing w:after="120"/>
    </w:pPr>
    <w:rPr>
      <w:sz w:val="16"/>
      <w:szCs w:val="16"/>
      <w:lang w:val="bg-BG" w:eastAsia="bg-BG"/>
    </w:rPr>
  </w:style>
  <w:style w:type="character" w:customStyle="1" w:styleId="BodyText3Char">
    <w:name w:val="Body Text 3 Char"/>
    <w:basedOn w:val="DefaultParagraphFont"/>
    <w:link w:val="BodyText3"/>
    <w:rsid w:val="00A35B45"/>
    <w:rPr>
      <w:sz w:val="16"/>
      <w:szCs w:val="16"/>
      <w:lang w:val="bg-BG" w:eastAsia="bg-B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98"/>
    <w:rPr>
      <w:lang w:val="en-US" w:bidi="ar-SA"/>
    </w:rPr>
  </w:style>
  <w:style w:type="paragraph" w:styleId="Heading1">
    <w:name w:val="heading 1"/>
    <w:basedOn w:val="Normal"/>
    <w:next w:val="BodyText"/>
    <w:link w:val="Heading1Char"/>
    <w:qFormat/>
    <w:rsid w:val="00AE4E3A"/>
    <w:pPr>
      <w:keepNext/>
      <w:keepLines/>
      <w:spacing w:before="240" w:after="240" w:line="240" w:lineRule="atLeast"/>
      <w:ind w:left="-2160"/>
      <w:outlineLvl w:val="0"/>
    </w:pPr>
    <w:rPr>
      <w:caps/>
      <w:spacing w:val="20"/>
      <w:kern w:val="28"/>
      <w:sz w:val="23"/>
      <w:lang w:val="ru-RU"/>
    </w:rPr>
  </w:style>
  <w:style w:type="paragraph" w:styleId="Heading2">
    <w:name w:val="heading 2"/>
    <w:basedOn w:val="Normal"/>
    <w:next w:val="BodyText"/>
    <w:link w:val="Heading2Char"/>
    <w:qFormat/>
    <w:rsid w:val="00AE4E3A"/>
    <w:pPr>
      <w:keepNext/>
      <w:keepLines/>
      <w:spacing w:before="240" w:after="240" w:line="240" w:lineRule="atLeast"/>
      <w:outlineLvl w:val="1"/>
    </w:pPr>
    <w:rPr>
      <w:caps/>
      <w:spacing w:val="5"/>
      <w:lang w:val="ru-RU"/>
    </w:rPr>
  </w:style>
  <w:style w:type="paragraph" w:styleId="Heading3">
    <w:name w:val="heading 3"/>
    <w:basedOn w:val="Normal"/>
    <w:next w:val="BodyText"/>
    <w:link w:val="Heading3Char"/>
    <w:qFormat/>
    <w:rsid w:val="00AE4E3A"/>
    <w:pPr>
      <w:keepNext/>
      <w:keepLines/>
      <w:spacing w:before="240" w:after="220" w:line="240" w:lineRule="atLeast"/>
      <w:outlineLvl w:val="2"/>
    </w:pPr>
    <w:rPr>
      <w:i/>
      <w:caps/>
      <w:spacing w:val="-2"/>
      <w:lang w:val="ru-RU"/>
    </w:rPr>
  </w:style>
  <w:style w:type="paragraph" w:styleId="Heading4">
    <w:name w:val="heading 4"/>
    <w:basedOn w:val="Normal"/>
    <w:next w:val="BodyText"/>
    <w:link w:val="Heading4Char"/>
    <w:qFormat/>
    <w:rsid w:val="00AE4E3A"/>
    <w:pPr>
      <w:keepNext/>
      <w:keepLines/>
      <w:spacing w:before="240" w:line="240" w:lineRule="atLeast"/>
      <w:outlineLvl w:val="3"/>
    </w:pPr>
    <w:rPr>
      <w:i/>
      <w:spacing w:val="5"/>
      <w:sz w:val="24"/>
      <w:lang w:val="ru-RU"/>
    </w:rPr>
  </w:style>
  <w:style w:type="paragraph" w:styleId="Heading5">
    <w:name w:val="heading 5"/>
    <w:basedOn w:val="Normal"/>
    <w:next w:val="BodyText"/>
    <w:link w:val="Heading5Char"/>
    <w:qFormat/>
    <w:rsid w:val="00AE4E3A"/>
    <w:pPr>
      <w:keepNext/>
      <w:keepLines/>
      <w:spacing w:before="240" w:after="220" w:line="240" w:lineRule="atLeast"/>
      <w:outlineLvl w:val="4"/>
    </w:pPr>
    <w:rPr>
      <w:b/>
      <w:caps/>
      <w:spacing w:val="20"/>
      <w:sz w:val="18"/>
      <w:lang w:val="ru-RU"/>
    </w:rPr>
  </w:style>
  <w:style w:type="paragraph" w:styleId="Heading6">
    <w:name w:val="heading 6"/>
    <w:basedOn w:val="Normal"/>
    <w:next w:val="Normal"/>
    <w:link w:val="Heading6Char"/>
    <w:qFormat/>
    <w:rsid w:val="00AE4E3A"/>
    <w:pPr>
      <w:spacing w:before="240" w:line="240" w:lineRule="atLeast"/>
      <w:outlineLvl w:val="5"/>
    </w:pPr>
    <w:rPr>
      <w:b/>
      <w:lang w:val="ru-RU"/>
    </w:rPr>
  </w:style>
  <w:style w:type="paragraph" w:styleId="Heading7">
    <w:name w:val="heading 7"/>
    <w:basedOn w:val="Normal"/>
    <w:next w:val="Normal"/>
    <w:link w:val="Heading7Char"/>
    <w:qFormat/>
    <w:rsid w:val="00AE4E3A"/>
    <w:pPr>
      <w:spacing w:before="240" w:after="60"/>
      <w:outlineLvl w:val="6"/>
    </w:pPr>
    <w:rPr>
      <w:sz w:val="24"/>
      <w:szCs w:val="24"/>
      <w:lang w:val="ru-RU"/>
    </w:rPr>
  </w:style>
  <w:style w:type="paragraph" w:styleId="Heading8">
    <w:name w:val="heading 8"/>
    <w:basedOn w:val="Normal"/>
    <w:next w:val="Normal"/>
    <w:link w:val="Heading8Char"/>
    <w:qFormat/>
    <w:rsid w:val="00AE4E3A"/>
    <w:pPr>
      <w:spacing w:before="240" w:after="60"/>
      <w:outlineLvl w:val="7"/>
    </w:pPr>
    <w:rPr>
      <w:i/>
      <w:iCs/>
      <w:sz w:val="24"/>
      <w:szCs w:val="24"/>
      <w:lang w:val="ru-RU"/>
    </w:rPr>
  </w:style>
  <w:style w:type="paragraph" w:styleId="Heading9">
    <w:name w:val="heading 9"/>
    <w:basedOn w:val="Normal"/>
    <w:next w:val="Normal"/>
    <w:link w:val="Heading9Char"/>
    <w:qFormat/>
    <w:rsid w:val="00AE4E3A"/>
    <w:pPr>
      <w:spacing w:before="240" w:after="60"/>
      <w:outlineLvl w:val="8"/>
    </w:pPr>
    <w:rPr>
      <w:rFonts w:ascii="Arial" w:hAnsi="Arial" w:cs="Arial"/>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E3A"/>
    <w:rPr>
      <w:rFonts w:ascii="Garamond" w:hAnsi="Garamond"/>
      <w:caps/>
      <w:spacing w:val="20"/>
      <w:kern w:val="28"/>
      <w:sz w:val="23"/>
      <w:lang w:val="ru-RU" w:bidi="ar-SA"/>
    </w:rPr>
  </w:style>
  <w:style w:type="paragraph" w:styleId="BodyText">
    <w:name w:val="Body Text"/>
    <w:basedOn w:val="Normal"/>
    <w:link w:val="BodyTextChar"/>
    <w:uiPriority w:val="99"/>
    <w:semiHidden/>
    <w:unhideWhenUsed/>
    <w:rsid w:val="00524230"/>
    <w:pPr>
      <w:spacing w:after="120"/>
    </w:pPr>
  </w:style>
  <w:style w:type="character" w:customStyle="1" w:styleId="BodyTextChar">
    <w:name w:val="Body Text Char"/>
    <w:basedOn w:val="DefaultParagraphFont"/>
    <w:link w:val="BodyText"/>
    <w:uiPriority w:val="99"/>
    <w:semiHidden/>
    <w:rsid w:val="00524230"/>
    <w:rPr>
      <w:rFonts w:ascii="Garamond" w:hAnsi="Garamond"/>
      <w:sz w:val="22"/>
      <w:lang w:val="ru-RU" w:bidi="ar-SA"/>
    </w:rPr>
  </w:style>
  <w:style w:type="character" w:customStyle="1" w:styleId="Heading2Char">
    <w:name w:val="Heading 2 Char"/>
    <w:basedOn w:val="DefaultParagraphFont"/>
    <w:link w:val="Heading2"/>
    <w:rsid w:val="00AE4E3A"/>
    <w:rPr>
      <w:rFonts w:ascii="Garamond" w:hAnsi="Garamond"/>
      <w:caps/>
      <w:spacing w:val="5"/>
      <w:lang w:val="ru-RU" w:bidi="ar-SA"/>
    </w:rPr>
  </w:style>
  <w:style w:type="character" w:customStyle="1" w:styleId="Heading3Char">
    <w:name w:val="Heading 3 Char"/>
    <w:basedOn w:val="DefaultParagraphFont"/>
    <w:link w:val="Heading3"/>
    <w:rsid w:val="00AE4E3A"/>
    <w:rPr>
      <w:rFonts w:ascii="Garamond" w:hAnsi="Garamond"/>
      <w:i/>
      <w:caps/>
      <w:spacing w:val="-2"/>
      <w:lang w:val="ru-RU" w:bidi="ar-SA"/>
    </w:rPr>
  </w:style>
  <w:style w:type="character" w:customStyle="1" w:styleId="Heading4Char">
    <w:name w:val="Heading 4 Char"/>
    <w:basedOn w:val="DefaultParagraphFont"/>
    <w:link w:val="Heading4"/>
    <w:rsid w:val="00AE4E3A"/>
    <w:rPr>
      <w:rFonts w:ascii="Garamond" w:hAnsi="Garamond"/>
      <w:i/>
      <w:spacing w:val="5"/>
      <w:sz w:val="24"/>
      <w:lang w:val="ru-RU" w:bidi="ar-SA"/>
    </w:rPr>
  </w:style>
  <w:style w:type="character" w:customStyle="1" w:styleId="Heading5Char">
    <w:name w:val="Heading 5 Char"/>
    <w:basedOn w:val="DefaultParagraphFont"/>
    <w:link w:val="Heading5"/>
    <w:rsid w:val="00AE4E3A"/>
    <w:rPr>
      <w:rFonts w:ascii="Garamond" w:hAnsi="Garamond"/>
      <w:b/>
      <w:caps/>
      <w:spacing w:val="20"/>
      <w:sz w:val="18"/>
      <w:lang w:val="ru-RU" w:bidi="ar-SA"/>
    </w:rPr>
  </w:style>
  <w:style w:type="character" w:customStyle="1" w:styleId="Heading6Char">
    <w:name w:val="Heading 6 Char"/>
    <w:basedOn w:val="DefaultParagraphFont"/>
    <w:link w:val="Heading6"/>
    <w:rsid w:val="00AE4E3A"/>
    <w:rPr>
      <w:rFonts w:ascii="Garamond" w:hAnsi="Garamond"/>
      <w:b/>
      <w:sz w:val="22"/>
      <w:lang w:val="ru-RU" w:bidi="ar-SA"/>
    </w:rPr>
  </w:style>
  <w:style w:type="character" w:customStyle="1" w:styleId="Heading7Char">
    <w:name w:val="Heading 7 Char"/>
    <w:basedOn w:val="DefaultParagraphFont"/>
    <w:link w:val="Heading7"/>
    <w:rsid w:val="00AE4E3A"/>
    <w:rPr>
      <w:sz w:val="24"/>
      <w:szCs w:val="24"/>
      <w:lang w:val="ru-RU" w:bidi="ar-SA"/>
    </w:rPr>
  </w:style>
  <w:style w:type="character" w:customStyle="1" w:styleId="Heading8Char">
    <w:name w:val="Heading 8 Char"/>
    <w:basedOn w:val="DefaultParagraphFont"/>
    <w:link w:val="Heading8"/>
    <w:rsid w:val="00AE4E3A"/>
    <w:rPr>
      <w:i/>
      <w:iCs/>
      <w:sz w:val="24"/>
      <w:szCs w:val="24"/>
      <w:lang w:val="ru-RU" w:bidi="ar-SA"/>
    </w:rPr>
  </w:style>
  <w:style w:type="character" w:customStyle="1" w:styleId="Heading9Char">
    <w:name w:val="Heading 9 Char"/>
    <w:basedOn w:val="DefaultParagraphFont"/>
    <w:link w:val="Heading9"/>
    <w:rsid w:val="00AE4E3A"/>
    <w:rPr>
      <w:rFonts w:ascii="Arial" w:hAnsi="Arial" w:cs="Arial"/>
      <w:sz w:val="22"/>
      <w:szCs w:val="22"/>
      <w:lang w:val="ru-RU" w:bidi="ar-SA"/>
    </w:rPr>
  </w:style>
  <w:style w:type="paragraph" w:styleId="Caption">
    <w:name w:val="caption"/>
    <w:basedOn w:val="Normal"/>
    <w:next w:val="Normal"/>
    <w:qFormat/>
    <w:rsid w:val="00AE4E3A"/>
    <w:pPr>
      <w:spacing w:before="120" w:after="120"/>
    </w:pPr>
    <w:rPr>
      <w:b/>
      <w:bCs/>
    </w:rPr>
  </w:style>
  <w:style w:type="paragraph" w:styleId="Title">
    <w:name w:val="Title"/>
    <w:basedOn w:val="Normal"/>
    <w:link w:val="TitleChar"/>
    <w:qFormat/>
    <w:rsid w:val="00AE4E3A"/>
    <w:pPr>
      <w:spacing w:before="240" w:after="60"/>
      <w:jc w:val="center"/>
      <w:outlineLvl w:val="0"/>
    </w:pPr>
    <w:rPr>
      <w:rFonts w:ascii="Arial" w:hAnsi="Arial" w:cs="Arial"/>
      <w:b/>
      <w:bCs/>
      <w:kern w:val="28"/>
      <w:sz w:val="32"/>
      <w:szCs w:val="32"/>
      <w:lang w:val="ru-RU"/>
    </w:rPr>
  </w:style>
  <w:style w:type="character" w:customStyle="1" w:styleId="TitleChar">
    <w:name w:val="Title Char"/>
    <w:basedOn w:val="DefaultParagraphFont"/>
    <w:link w:val="Title"/>
    <w:rsid w:val="00AE4E3A"/>
    <w:rPr>
      <w:rFonts w:ascii="Arial" w:hAnsi="Arial" w:cs="Arial"/>
      <w:b/>
      <w:bCs/>
      <w:kern w:val="28"/>
      <w:sz w:val="32"/>
      <w:szCs w:val="32"/>
      <w:lang w:val="ru-RU" w:bidi="ar-SA"/>
    </w:rPr>
  </w:style>
  <w:style w:type="paragraph" w:styleId="Subtitle">
    <w:name w:val="Subtitle"/>
    <w:basedOn w:val="Normal"/>
    <w:link w:val="SubtitleChar"/>
    <w:qFormat/>
    <w:rsid w:val="00AE4E3A"/>
    <w:pPr>
      <w:spacing w:after="60"/>
      <w:jc w:val="center"/>
      <w:outlineLvl w:val="1"/>
    </w:pPr>
    <w:rPr>
      <w:rFonts w:ascii="Arial" w:hAnsi="Arial" w:cs="Arial"/>
      <w:sz w:val="24"/>
      <w:szCs w:val="24"/>
      <w:lang w:val="ru-RU"/>
    </w:rPr>
  </w:style>
  <w:style w:type="character" w:customStyle="1" w:styleId="SubtitleChar">
    <w:name w:val="Subtitle Char"/>
    <w:basedOn w:val="DefaultParagraphFont"/>
    <w:link w:val="Subtitle"/>
    <w:rsid w:val="00AE4E3A"/>
    <w:rPr>
      <w:rFonts w:ascii="Arial" w:hAnsi="Arial" w:cs="Arial"/>
      <w:sz w:val="24"/>
      <w:szCs w:val="24"/>
      <w:lang w:val="ru-RU" w:bidi="ar-SA"/>
    </w:rPr>
  </w:style>
  <w:style w:type="character" w:styleId="Strong">
    <w:name w:val="Strong"/>
    <w:uiPriority w:val="22"/>
    <w:qFormat/>
    <w:rsid w:val="00AE4E3A"/>
    <w:rPr>
      <w:b/>
      <w:bCs/>
      <w:lang w:val="ru-RU"/>
    </w:rPr>
  </w:style>
  <w:style w:type="character" w:styleId="Emphasis">
    <w:name w:val="Emphasis"/>
    <w:uiPriority w:val="20"/>
    <w:qFormat/>
    <w:rsid w:val="00AE4E3A"/>
    <w:rPr>
      <w:rFonts w:ascii="Garamond" w:hAnsi="Garamond"/>
      <w:caps/>
      <w:spacing w:val="0"/>
      <w:sz w:val="18"/>
    </w:rPr>
  </w:style>
  <w:style w:type="paragraph" w:styleId="NoSpacing">
    <w:name w:val="No Spacing"/>
    <w:uiPriority w:val="99"/>
    <w:qFormat/>
    <w:rsid w:val="00435998"/>
    <w:rPr>
      <w:rFonts w:ascii="Calibri" w:hAnsi="Calibri" w:cs="Calibri"/>
      <w:sz w:val="22"/>
      <w:szCs w:val="22"/>
      <w:lang w:val="en-US" w:bidi="ar-SA"/>
    </w:rPr>
  </w:style>
  <w:style w:type="paragraph" w:styleId="ListParagraph">
    <w:name w:val="List Paragraph"/>
    <w:basedOn w:val="Normal"/>
    <w:qFormat/>
    <w:rsid w:val="00435998"/>
    <w:pPr>
      <w:ind w:left="720"/>
      <w:contextualSpacing/>
    </w:pPr>
  </w:style>
  <w:style w:type="paragraph" w:styleId="PlainText">
    <w:name w:val="Plain Text"/>
    <w:basedOn w:val="Normal"/>
    <w:link w:val="PlainTextChar"/>
    <w:uiPriority w:val="99"/>
    <w:rsid w:val="00435998"/>
    <w:rPr>
      <w:rFonts w:ascii="Courier New" w:eastAsia="Calibri" w:hAnsi="Courier New"/>
      <w:lang w:eastAsia="uk-UA"/>
    </w:rPr>
  </w:style>
  <w:style w:type="character" w:customStyle="1" w:styleId="PlainTextChar">
    <w:name w:val="Plain Text Char"/>
    <w:basedOn w:val="DefaultParagraphFont"/>
    <w:link w:val="PlainText"/>
    <w:uiPriority w:val="99"/>
    <w:rsid w:val="00435998"/>
    <w:rPr>
      <w:rFonts w:ascii="Courier New" w:eastAsia="Calibri" w:hAnsi="Courier New"/>
      <w:lang w:val="en-US" w:eastAsia="uk-UA" w:bidi="ar-SA"/>
    </w:rPr>
  </w:style>
  <w:style w:type="paragraph" w:customStyle="1" w:styleId="1">
    <w:name w:val="Абзац списка1"/>
    <w:basedOn w:val="Normal"/>
    <w:uiPriority w:val="99"/>
    <w:rsid w:val="00435998"/>
    <w:pPr>
      <w:ind w:left="720"/>
    </w:pPr>
    <w:rPr>
      <w:lang w:val="es-PA" w:eastAsia="es-PA"/>
    </w:rPr>
  </w:style>
  <w:style w:type="character" w:customStyle="1" w:styleId="apple-converted-space">
    <w:name w:val="apple-converted-space"/>
    <w:basedOn w:val="DefaultParagraphFont"/>
    <w:rsid w:val="00435998"/>
  </w:style>
  <w:style w:type="character" w:styleId="CommentReference">
    <w:name w:val="annotation reference"/>
    <w:basedOn w:val="DefaultParagraphFont"/>
    <w:uiPriority w:val="99"/>
    <w:semiHidden/>
    <w:unhideWhenUsed/>
    <w:rsid w:val="00435998"/>
    <w:rPr>
      <w:sz w:val="16"/>
      <w:szCs w:val="16"/>
    </w:rPr>
  </w:style>
  <w:style w:type="paragraph" w:styleId="CommentText">
    <w:name w:val="annotation text"/>
    <w:basedOn w:val="Normal"/>
    <w:link w:val="CommentTextChar"/>
    <w:uiPriority w:val="99"/>
    <w:semiHidden/>
    <w:unhideWhenUsed/>
    <w:rsid w:val="00435998"/>
  </w:style>
  <w:style w:type="character" w:customStyle="1" w:styleId="CommentTextChar">
    <w:name w:val="Comment Text Char"/>
    <w:basedOn w:val="DefaultParagraphFont"/>
    <w:link w:val="CommentText"/>
    <w:uiPriority w:val="99"/>
    <w:semiHidden/>
    <w:rsid w:val="00435998"/>
    <w:rPr>
      <w:lang w:val="en-US" w:bidi="ar-SA"/>
    </w:rPr>
  </w:style>
  <w:style w:type="paragraph" w:styleId="BalloonText">
    <w:name w:val="Balloon Text"/>
    <w:basedOn w:val="Normal"/>
    <w:link w:val="BalloonTextChar"/>
    <w:uiPriority w:val="99"/>
    <w:semiHidden/>
    <w:unhideWhenUsed/>
    <w:rsid w:val="00435998"/>
    <w:rPr>
      <w:rFonts w:ascii="Tahoma" w:hAnsi="Tahoma" w:cs="Tahoma"/>
      <w:sz w:val="16"/>
      <w:szCs w:val="16"/>
    </w:rPr>
  </w:style>
  <w:style w:type="character" w:customStyle="1" w:styleId="BalloonTextChar">
    <w:name w:val="Balloon Text Char"/>
    <w:basedOn w:val="DefaultParagraphFont"/>
    <w:link w:val="BalloonText"/>
    <w:uiPriority w:val="99"/>
    <w:semiHidden/>
    <w:rsid w:val="00435998"/>
    <w:rPr>
      <w:rFonts w:ascii="Tahoma" w:hAnsi="Tahoma" w:cs="Tahoma"/>
      <w:sz w:val="16"/>
      <w:szCs w:val="16"/>
      <w:lang w:val="en-US" w:bidi="ar-SA"/>
    </w:rPr>
  </w:style>
  <w:style w:type="character" w:styleId="Hyperlink">
    <w:name w:val="Hyperlink"/>
    <w:basedOn w:val="DefaultParagraphFont"/>
    <w:uiPriority w:val="99"/>
    <w:unhideWhenUsed/>
    <w:rsid w:val="001819B9"/>
    <w:rPr>
      <w:color w:val="0000FF"/>
      <w:u w:val="single"/>
    </w:rPr>
  </w:style>
  <w:style w:type="paragraph" w:styleId="CommentSubject">
    <w:name w:val="annotation subject"/>
    <w:basedOn w:val="CommentText"/>
    <w:next w:val="CommentText"/>
    <w:link w:val="CommentSubjectChar"/>
    <w:uiPriority w:val="99"/>
    <w:semiHidden/>
    <w:unhideWhenUsed/>
    <w:rsid w:val="00751057"/>
    <w:rPr>
      <w:b/>
      <w:bCs/>
    </w:rPr>
  </w:style>
  <w:style w:type="character" w:customStyle="1" w:styleId="CommentSubjectChar">
    <w:name w:val="Comment Subject Char"/>
    <w:basedOn w:val="CommentTextChar"/>
    <w:link w:val="CommentSubject"/>
    <w:uiPriority w:val="99"/>
    <w:semiHidden/>
    <w:rsid w:val="00751057"/>
    <w:rPr>
      <w:b/>
      <w:bCs/>
      <w:lang w:val="en-US" w:bidi="ar-SA"/>
    </w:rPr>
  </w:style>
  <w:style w:type="paragraph" w:styleId="BodyText3">
    <w:name w:val="Body Text 3"/>
    <w:basedOn w:val="Normal"/>
    <w:link w:val="BodyText3Char"/>
    <w:rsid w:val="00A35B45"/>
    <w:pPr>
      <w:spacing w:after="120"/>
    </w:pPr>
    <w:rPr>
      <w:sz w:val="16"/>
      <w:szCs w:val="16"/>
      <w:lang w:val="bg-BG" w:eastAsia="bg-BG"/>
    </w:rPr>
  </w:style>
  <w:style w:type="character" w:customStyle="1" w:styleId="BodyText3Char">
    <w:name w:val="Body Text 3 Char"/>
    <w:basedOn w:val="DefaultParagraphFont"/>
    <w:link w:val="BodyText3"/>
    <w:rsid w:val="00A35B45"/>
    <w:rPr>
      <w:sz w:val="16"/>
      <w:szCs w:val="16"/>
      <w:lang w:val="bg-BG" w:eastAsia="bg-B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5088">
      <w:bodyDiv w:val="1"/>
      <w:marLeft w:val="0"/>
      <w:marRight w:val="0"/>
      <w:marTop w:val="0"/>
      <w:marBottom w:val="0"/>
      <w:divBdr>
        <w:top w:val="none" w:sz="0" w:space="0" w:color="auto"/>
        <w:left w:val="none" w:sz="0" w:space="0" w:color="auto"/>
        <w:bottom w:val="none" w:sz="0" w:space="0" w:color="auto"/>
        <w:right w:val="none" w:sz="0" w:space="0" w:color="auto"/>
      </w:divBdr>
    </w:div>
    <w:div w:id="12980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facebook.com/UNDPUkraine" TargetMode="External"/><Relationship Id="rId1" Type="http://schemas.openxmlformats.org/officeDocument/2006/relationships/hyperlink" Target="http://www.undp.org.ua"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0B4CBA53121E54FA3BBB52F0DB8538A007B64BC3888C3E94AB58034B215E6E634" ma:contentTypeVersion="2" ma:contentTypeDescription="" ma:contentTypeScope="" ma:versionID="48e8fa514e2556e4b27158631b2e118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4159C-444B-446C-A526-BEEF8C7BE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91F6FE-F47F-4424-B08B-9859F6240A60}">
  <ds:schemaRefs>
    <ds:schemaRef ds:uri="http://schemas.microsoft.com/sharepoint/v3/contenttype/forms"/>
  </ds:schemaRefs>
</ds:datastoreItem>
</file>

<file path=customXml/itemProps3.xml><?xml version="1.0" encoding="utf-8"?>
<ds:datastoreItem xmlns:ds="http://schemas.openxmlformats.org/officeDocument/2006/customXml" ds:itemID="{08E20182-B747-440A-9C17-729FAFDC4374}">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elena.panova</cp:lastModifiedBy>
  <cp:revision>4</cp:revision>
  <cp:lastPrinted>2012-07-18T13:35:00Z</cp:lastPrinted>
  <dcterms:created xsi:type="dcterms:W3CDTF">2012-07-18T16:56:00Z</dcterms:created>
  <dcterms:modified xsi:type="dcterms:W3CDTF">2012-07-18T17:05:00Z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0x01010000B4CBA53121E54FA3BBB52F0DB8538A007B64BC3888C3E94AB58034B215E6E634</vt:lpwstr>
  </property>
</Properties>
</file>